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60F7" w14:textId="77777777" w:rsidR="009B148A" w:rsidRPr="009B148A" w:rsidRDefault="009B148A" w:rsidP="000E727B">
      <w:pPr>
        <w:shd w:val="clear" w:color="auto" w:fill="FFFFFF"/>
        <w:spacing w:after="167" w:line="240" w:lineRule="auto"/>
        <w:textAlignment w:val="top"/>
        <w:outlineLvl w:val="1"/>
        <w:rPr>
          <w:rFonts w:ascii="Arial" w:eastAsia="Times New Roman" w:hAnsi="Arial" w:cs="Arial"/>
          <w:color w:val="111111"/>
          <w:lang w:eastAsia="pl-PL"/>
        </w:rPr>
      </w:pPr>
      <w:bookmarkStart w:id="0" w:name="_GoBack"/>
      <w:bookmarkEnd w:id="0"/>
      <w:r w:rsidRPr="009B148A">
        <w:rPr>
          <w:rFonts w:ascii="Arial" w:eastAsia="Times New Roman" w:hAnsi="Arial" w:cs="Arial"/>
          <w:color w:val="111111"/>
          <w:lang w:eastAsia="pl-PL"/>
        </w:rPr>
        <w:t> </w:t>
      </w:r>
    </w:p>
    <w:p w14:paraId="36B5AE0F" w14:textId="77777777" w:rsidR="009B148A" w:rsidRPr="009B148A" w:rsidRDefault="009B148A" w:rsidP="000E727B">
      <w:pPr>
        <w:shd w:val="clear" w:color="auto" w:fill="FFFFFF"/>
        <w:spacing w:line="240" w:lineRule="auto"/>
        <w:jc w:val="center"/>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72E3567B" w14:textId="77777777" w:rsidR="00E67164" w:rsidRDefault="009B148A" w:rsidP="009B148A">
      <w:pPr>
        <w:shd w:val="clear" w:color="auto" w:fill="FFFFFF"/>
        <w:spacing w:line="240" w:lineRule="auto"/>
        <w:jc w:val="center"/>
        <w:textAlignment w:val="top"/>
        <w:rPr>
          <w:rFonts w:ascii="Times New Roman" w:eastAsia="Times New Roman" w:hAnsi="Times New Roman" w:cs="Times New Roman"/>
          <w:b/>
          <w:bCs/>
          <w:iCs/>
          <w:color w:val="000205"/>
          <w:sz w:val="64"/>
          <w:szCs w:val="64"/>
          <w:lang w:eastAsia="pl-PL"/>
        </w:rPr>
      </w:pPr>
      <w:r w:rsidRPr="00E67164">
        <w:rPr>
          <w:rFonts w:ascii="Times New Roman" w:eastAsia="Times New Roman" w:hAnsi="Times New Roman" w:cs="Times New Roman"/>
          <w:b/>
          <w:bCs/>
          <w:iCs/>
          <w:color w:val="000205"/>
          <w:sz w:val="64"/>
          <w:szCs w:val="64"/>
          <w:lang w:eastAsia="pl-PL"/>
        </w:rPr>
        <w:t xml:space="preserve">Szkolny </w:t>
      </w:r>
      <w:r w:rsidR="00E67164">
        <w:rPr>
          <w:rFonts w:ascii="Times New Roman" w:eastAsia="Times New Roman" w:hAnsi="Times New Roman" w:cs="Times New Roman"/>
          <w:b/>
          <w:bCs/>
          <w:iCs/>
          <w:color w:val="000205"/>
          <w:sz w:val="64"/>
          <w:szCs w:val="64"/>
          <w:lang w:eastAsia="pl-PL"/>
        </w:rPr>
        <w:t>P</w:t>
      </w:r>
      <w:r w:rsidRPr="00E67164">
        <w:rPr>
          <w:rFonts w:ascii="Times New Roman" w:eastAsia="Times New Roman" w:hAnsi="Times New Roman" w:cs="Times New Roman"/>
          <w:b/>
          <w:bCs/>
          <w:iCs/>
          <w:color w:val="000205"/>
          <w:sz w:val="64"/>
          <w:szCs w:val="64"/>
          <w:lang w:eastAsia="pl-PL"/>
        </w:rPr>
        <w:t xml:space="preserve">rogram </w:t>
      </w:r>
    </w:p>
    <w:p w14:paraId="16798F24" w14:textId="77777777" w:rsidR="009B148A" w:rsidRPr="00E67164" w:rsidRDefault="00E67164" w:rsidP="009B148A">
      <w:pPr>
        <w:shd w:val="clear" w:color="auto" w:fill="FFFFFF"/>
        <w:spacing w:line="240" w:lineRule="auto"/>
        <w:jc w:val="center"/>
        <w:textAlignment w:val="top"/>
        <w:rPr>
          <w:rFonts w:ascii="Arial" w:eastAsia="Times New Roman" w:hAnsi="Arial" w:cs="Arial"/>
          <w:color w:val="111111"/>
          <w:lang w:eastAsia="pl-PL"/>
        </w:rPr>
      </w:pPr>
      <w:r>
        <w:rPr>
          <w:rFonts w:ascii="Times New Roman" w:eastAsia="Times New Roman" w:hAnsi="Times New Roman" w:cs="Times New Roman"/>
          <w:b/>
          <w:bCs/>
          <w:iCs/>
          <w:color w:val="000205"/>
          <w:sz w:val="64"/>
          <w:szCs w:val="64"/>
          <w:lang w:eastAsia="pl-PL"/>
        </w:rPr>
        <w:t>W</w:t>
      </w:r>
      <w:r w:rsidR="009B148A" w:rsidRPr="00E67164">
        <w:rPr>
          <w:rFonts w:ascii="Times New Roman" w:eastAsia="Times New Roman" w:hAnsi="Times New Roman" w:cs="Times New Roman"/>
          <w:b/>
          <w:bCs/>
          <w:iCs/>
          <w:color w:val="000205"/>
          <w:sz w:val="64"/>
          <w:szCs w:val="64"/>
          <w:lang w:eastAsia="pl-PL"/>
        </w:rPr>
        <w:t>ychowawczo</w:t>
      </w:r>
      <w:r w:rsidR="00F82093" w:rsidRPr="00E67164">
        <w:rPr>
          <w:rFonts w:ascii="Times New Roman" w:eastAsia="Times New Roman" w:hAnsi="Times New Roman" w:cs="Times New Roman"/>
          <w:b/>
          <w:bCs/>
          <w:iCs/>
          <w:color w:val="000205"/>
          <w:sz w:val="64"/>
          <w:szCs w:val="64"/>
          <w:lang w:eastAsia="pl-PL"/>
        </w:rPr>
        <w:t xml:space="preserve"> </w:t>
      </w:r>
      <w:r w:rsidR="009B148A" w:rsidRPr="00E67164">
        <w:rPr>
          <w:rFonts w:ascii="Times New Roman" w:eastAsia="Times New Roman" w:hAnsi="Times New Roman" w:cs="Times New Roman"/>
          <w:b/>
          <w:bCs/>
          <w:iCs/>
          <w:color w:val="000205"/>
          <w:sz w:val="64"/>
          <w:szCs w:val="64"/>
          <w:lang w:eastAsia="pl-PL"/>
        </w:rPr>
        <w:t>-</w:t>
      </w:r>
      <w:r>
        <w:rPr>
          <w:rFonts w:ascii="Times New Roman" w:eastAsia="Times New Roman" w:hAnsi="Times New Roman" w:cs="Times New Roman"/>
          <w:b/>
          <w:bCs/>
          <w:iCs/>
          <w:color w:val="000205"/>
          <w:sz w:val="64"/>
          <w:szCs w:val="64"/>
          <w:lang w:eastAsia="pl-PL"/>
        </w:rPr>
        <w:t xml:space="preserve"> P</w:t>
      </w:r>
      <w:r w:rsidR="009B148A" w:rsidRPr="00E67164">
        <w:rPr>
          <w:rFonts w:ascii="Times New Roman" w:eastAsia="Times New Roman" w:hAnsi="Times New Roman" w:cs="Times New Roman"/>
          <w:b/>
          <w:bCs/>
          <w:iCs/>
          <w:color w:val="000205"/>
          <w:sz w:val="64"/>
          <w:szCs w:val="64"/>
          <w:lang w:eastAsia="pl-PL"/>
        </w:rPr>
        <w:t>rofilaktyczny</w:t>
      </w:r>
    </w:p>
    <w:p w14:paraId="507525A1" w14:textId="77777777" w:rsidR="009B148A" w:rsidRPr="00E67164" w:rsidRDefault="009B148A" w:rsidP="009B148A">
      <w:pPr>
        <w:shd w:val="clear" w:color="auto" w:fill="FFFFFF"/>
        <w:spacing w:line="240" w:lineRule="auto"/>
        <w:jc w:val="center"/>
        <w:textAlignment w:val="top"/>
        <w:rPr>
          <w:rFonts w:ascii="Arial" w:eastAsia="Times New Roman" w:hAnsi="Arial" w:cs="Arial"/>
          <w:color w:val="111111"/>
          <w:lang w:eastAsia="pl-PL"/>
        </w:rPr>
      </w:pPr>
      <w:r w:rsidRPr="00E67164">
        <w:rPr>
          <w:rFonts w:ascii="Times New Roman" w:eastAsia="Times New Roman" w:hAnsi="Times New Roman" w:cs="Times New Roman"/>
          <w:b/>
          <w:bCs/>
          <w:iCs/>
          <w:color w:val="000205"/>
          <w:sz w:val="64"/>
          <w:szCs w:val="64"/>
          <w:lang w:eastAsia="pl-PL"/>
        </w:rPr>
        <w:t>2022/2023</w:t>
      </w:r>
    </w:p>
    <w:p w14:paraId="39316B41" w14:textId="77777777" w:rsidR="009B148A" w:rsidRPr="009B148A" w:rsidRDefault="009B148A" w:rsidP="00367823">
      <w:pPr>
        <w:shd w:val="clear" w:color="auto" w:fill="FFFFFF"/>
        <w:spacing w:line="240" w:lineRule="auto"/>
        <w:jc w:val="right"/>
        <w:textAlignment w:val="top"/>
        <w:rPr>
          <w:rFonts w:ascii="Arial" w:eastAsia="Times New Roman" w:hAnsi="Arial" w:cs="Arial"/>
          <w:color w:val="111111"/>
          <w:lang w:eastAsia="pl-PL"/>
        </w:rPr>
      </w:pPr>
      <w:r w:rsidRPr="009B148A">
        <w:rPr>
          <w:rFonts w:ascii="Calibri" w:eastAsia="Times New Roman" w:hAnsi="Calibri" w:cs="Calibri"/>
          <w:color w:val="111111"/>
          <w:lang w:eastAsia="pl-PL"/>
        </w:rPr>
        <w:t>  </w:t>
      </w:r>
    </w:p>
    <w:p w14:paraId="37EC6751"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b/>
          <w:bCs/>
          <w:color w:val="000000"/>
          <w:sz w:val="24"/>
          <w:szCs w:val="24"/>
          <w:shd w:val="clear" w:color="auto" w:fill="FFFFFF"/>
          <w:lang w:eastAsia="pl-PL"/>
        </w:rPr>
        <w:t>Podstawa prawna:</w:t>
      </w:r>
    </w:p>
    <w:p w14:paraId="03446BF1"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72EDA409" w14:textId="77777777" w:rsidR="009B148A" w:rsidRPr="009B148A" w:rsidRDefault="009B148A" w:rsidP="009B148A">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000000"/>
          <w:sz w:val="24"/>
          <w:szCs w:val="24"/>
          <w:shd w:val="clear" w:color="auto" w:fill="FFFFFF"/>
          <w:lang w:eastAsia="pl-PL"/>
        </w:rPr>
        <w:t xml:space="preserve">Ustawa z dnia 26 października 1982 r. o wychowaniu w trzeźwości i przeciwdziałaniu alkoholizmowi (Dz. U. Nr 35, poz. 230 i </w:t>
      </w:r>
      <w:proofErr w:type="spellStart"/>
      <w:r w:rsidRPr="009B148A">
        <w:rPr>
          <w:rFonts w:ascii="Times New Roman" w:eastAsia="Times New Roman" w:hAnsi="Times New Roman" w:cs="Times New Roman"/>
          <w:color w:val="000000"/>
          <w:sz w:val="24"/>
          <w:szCs w:val="24"/>
          <w:shd w:val="clear" w:color="auto" w:fill="FFFFFF"/>
          <w:lang w:eastAsia="pl-PL"/>
        </w:rPr>
        <w:t>ost</w:t>
      </w:r>
      <w:proofErr w:type="spellEnd"/>
      <w:r w:rsidRPr="009B148A">
        <w:rPr>
          <w:rFonts w:ascii="Times New Roman" w:eastAsia="Times New Roman" w:hAnsi="Times New Roman" w:cs="Times New Roman"/>
          <w:color w:val="000000"/>
          <w:sz w:val="24"/>
          <w:szCs w:val="24"/>
          <w:shd w:val="clear" w:color="auto" w:fill="FFFFFF"/>
          <w:lang w:eastAsia="pl-PL"/>
        </w:rPr>
        <w:t>. zm. z 25 czerwca 2002 r. Dz. U. Nr 84, poz. 763).</w:t>
      </w:r>
    </w:p>
    <w:p w14:paraId="21BAE2E9" w14:textId="77777777" w:rsidR="009B148A" w:rsidRPr="009B148A" w:rsidRDefault="009B148A" w:rsidP="009B148A">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000000"/>
          <w:sz w:val="24"/>
          <w:szCs w:val="24"/>
          <w:shd w:val="clear" w:color="auto" w:fill="FFFFFF"/>
          <w:lang w:eastAsia="pl-PL"/>
        </w:rPr>
        <w:t>Ustawa o postępowaniu w sprawach nieletnich z dnia 26 października 1982r. (Dz.U. z dnia 12 listopada 1982r.)</w:t>
      </w:r>
      <w:r w:rsidR="000E727B">
        <w:rPr>
          <w:rFonts w:ascii="Times New Roman" w:eastAsia="Times New Roman" w:hAnsi="Times New Roman" w:cs="Times New Roman"/>
          <w:color w:val="000000"/>
          <w:sz w:val="24"/>
          <w:szCs w:val="24"/>
          <w:shd w:val="clear" w:color="auto" w:fill="FFFFFF"/>
          <w:lang w:eastAsia="pl-PL"/>
        </w:rPr>
        <w:t>.</w:t>
      </w:r>
    </w:p>
    <w:p w14:paraId="199FD5F2" w14:textId="77777777" w:rsidR="009B148A" w:rsidRPr="009B148A" w:rsidRDefault="009B148A" w:rsidP="009B148A">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 xml:space="preserve">Ustawa z dnia 9 listopada 1995r. o ochronie zdrowia przed następstwami używania tytoniu </w:t>
      </w:r>
      <w:r w:rsidR="00F82093">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i wyrobów tytoniowych art. 3.</w:t>
      </w:r>
    </w:p>
    <w:p w14:paraId="23DF5B77" w14:textId="77777777" w:rsidR="009B148A" w:rsidRPr="009B148A" w:rsidRDefault="009B148A" w:rsidP="009B148A">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 xml:space="preserve">Uchwała Sejmu Rzeczypospolitej Polskiej z dnia 7 maja 1998 r. w sprawie przeciwdziałania </w:t>
      </w:r>
      <w:r w:rsidR="00F82093">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i zwalczania zjawisk patologicznych wśród nieletnich.</w:t>
      </w:r>
    </w:p>
    <w:p w14:paraId="4AC4A0B3" w14:textId="77777777" w:rsidR="009B148A" w:rsidRPr="009B148A" w:rsidRDefault="005911A1" w:rsidP="009B148A">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hyperlink r:id="rId6" w:tgtFrame="_blank" w:tooltip="Rozporządzenie Ministra Edukacji Narodowej z dnia 18 sierpnia 2015 r. w sprawie zakresu i form prowadzenia w szkołach i placówkach systemu oświaty działalności wychowawczej, edukacyjnej, informacyjnej i profilaktycznej w celu przeciwdziałania narkomanii (" w:history="1">
        <w:r w:rsidR="009B148A" w:rsidRPr="009B148A">
          <w:rPr>
            <w:rFonts w:ascii="Times New Roman" w:eastAsia="Times New Roman" w:hAnsi="Times New Roman" w:cs="Times New Roman"/>
            <w:color w:val="000000"/>
            <w:sz w:val="24"/>
            <w:szCs w:val="24"/>
            <w:lang w:eastAsia="pl-PL"/>
          </w:rPr>
          <w:t>Rozporządzenie Ministra Edukacji Narodowej z 18 sierpnia 2015 r. w sprawie zakresu i form prowadzenia w szkołach i placówkach systemu oświaty działalności wychowawczej, edukacyjnej, informacyjnej i profilaktycznej w celu przeciwdziałania narkomanii (Dz.U. poz. 1249).</w:t>
        </w:r>
      </w:hyperlink>
    </w:p>
    <w:p w14:paraId="7455BCE7" w14:textId="77777777" w:rsidR="009B148A" w:rsidRPr="009B148A" w:rsidRDefault="005911A1" w:rsidP="009B148A">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hyperlink r:id="rId7" w:tgtFrame="_blank" w:tooltip="Ustawa z dnia 14 grudnia 2016 r. - Prawo oświatowe (Dz.U. z 2017 r., poz. 59)" w:history="1">
        <w:r w:rsidR="009B148A" w:rsidRPr="009B148A">
          <w:rPr>
            <w:rFonts w:ascii="Times New Roman" w:eastAsia="Times New Roman" w:hAnsi="Times New Roman" w:cs="Times New Roman"/>
            <w:color w:val="000000"/>
            <w:sz w:val="24"/>
            <w:szCs w:val="24"/>
            <w:lang w:eastAsia="pl-PL"/>
          </w:rPr>
          <w:t>Ustawa z 14 grudnia 2016 r. Prawo oświatowe (Dz.U. z 2017 r. poz. 59) -</w:t>
        </w:r>
      </w:hyperlink>
      <w:r w:rsidR="009B148A" w:rsidRPr="009B148A">
        <w:rPr>
          <w:rFonts w:ascii="Calibri" w:eastAsia="Times New Roman" w:hAnsi="Calibri" w:cs="Calibri"/>
          <w:color w:val="111111"/>
          <w:shd w:val="clear" w:color="auto" w:fill="FFFFFF"/>
          <w:lang w:eastAsia="pl-PL"/>
        </w:rPr>
        <w:t> </w:t>
      </w:r>
      <w:hyperlink r:id="rId8" w:anchor="c_0_k_0_t_0_d_0_r_1_o_0_a_10_u_1_p_5_l_0_i_0" w:tgtFrame="_blank" w:tooltip="Ustawa z dnia 14 grudnia 2016 r. - Prawo oświatowe (Dz.U. z 2017 r., poz. 59)" w:history="1">
        <w:r w:rsidR="009B148A" w:rsidRPr="009B148A">
          <w:rPr>
            <w:rFonts w:ascii="Times New Roman" w:eastAsia="Times New Roman" w:hAnsi="Times New Roman" w:cs="Times New Roman"/>
            <w:color w:val="000000"/>
            <w:sz w:val="24"/>
            <w:szCs w:val="24"/>
            <w:lang w:eastAsia="pl-PL"/>
          </w:rPr>
          <w:t>art. 10 ust. 1 pkt 5,</w:t>
        </w:r>
      </w:hyperlink>
      <w:r w:rsidR="009B148A" w:rsidRPr="009B148A">
        <w:rPr>
          <w:rFonts w:ascii="Calibri" w:eastAsia="Times New Roman" w:hAnsi="Calibri" w:cs="Calibri"/>
          <w:color w:val="111111"/>
          <w:shd w:val="clear" w:color="auto" w:fill="FFFFFF"/>
          <w:lang w:eastAsia="pl-PL"/>
        </w:rPr>
        <w:t> </w:t>
      </w:r>
      <w:hyperlink r:id="rId9" w:anchor="c_0_k_0_t_0_d_0_r_1_o_0_a_26_u_2_p_0_l_0_i_0" w:tgtFrame="_blank" w:tooltip="Ustawa z dnia 14 grudnia 2016 r. - Prawo oświatowe (Dz.U. z 2017 r., poz. 59)" w:history="1">
        <w:r w:rsidR="009B148A" w:rsidRPr="009B148A">
          <w:rPr>
            <w:rFonts w:ascii="Times New Roman" w:eastAsia="Times New Roman" w:hAnsi="Times New Roman" w:cs="Times New Roman"/>
            <w:color w:val="000000"/>
            <w:sz w:val="24"/>
            <w:szCs w:val="24"/>
            <w:lang w:eastAsia="pl-PL"/>
          </w:rPr>
          <w:t>art. 26 ust. 2, </w:t>
        </w:r>
      </w:hyperlink>
      <w:hyperlink r:id="rId10" w:anchor="c_0_k_0_t_0_d_0_r_4_o_0_a_78_u_0_p_0_l_0_i_0" w:tgtFrame="_blank" w:tooltip="Ustawa z dnia 14 grudnia 2016 r. - Prawo oświatowe (Dz.U. z 2017 r., poz. 59)" w:history="1">
        <w:r w:rsidR="009B148A" w:rsidRPr="009B148A">
          <w:rPr>
            <w:rFonts w:ascii="Times New Roman" w:eastAsia="Times New Roman" w:hAnsi="Times New Roman" w:cs="Times New Roman"/>
            <w:color w:val="000000"/>
            <w:sz w:val="24"/>
            <w:szCs w:val="24"/>
            <w:lang w:eastAsia="pl-PL"/>
          </w:rPr>
          <w:t>art. 78,</w:t>
        </w:r>
      </w:hyperlink>
      <w:r w:rsidR="009B148A" w:rsidRPr="009B148A">
        <w:rPr>
          <w:rFonts w:ascii="Calibri" w:eastAsia="Times New Roman" w:hAnsi="Calibri" w:cs="Calibri"/>
          <w:color w:val="111111"/>
          <w:shd w:val="clear" w:color="auto" w:fill="FFFFFF"/>
          <w:lang w:eastAsia="pl-PL"/>
        </w:rPr>
        <w:t> </w:t>
      </w:r>
      <w:hyperlink r:id="rId11" w:anchor="c_0_k_0_t_0_d_0_r_5_o_0_a_98_u_0_p_0_l_0_i_0" w:tgtFrame="_blank" w:tooltip="Ustawa z dnia 14 grudnia 2016 r. - Prawo oświatowe (Dz.U. z 2017 r., poz. 59)" w:history="1">
        <w:r w:rsidR="009B148A" w:rsidRPr="009B148A">
          <w:rPr>
            <w:rFonts w:ascii="Times New Roman" w:eastAsia="Times New Roman" w:hAnsi="Times New Roman" w:cs="Times New Roman"/>
            <w:color w:val="000000"/>
            <w:sz w:val="24"/>
            <w:szCs w:val="24"/>
            <w:lang w:eastAsia="pl-PL"/>
          </w:rPr>
          <w:t>art. 98-99.</w:t>
        </w:r>
      </w:hyperlink>
    </w:p>
    <w:p w14:paraId="183CEDDF" w14:textId="77777777" w:rsidR="009B148A" w:rsidRPr="009B148A" w:rsidRDefault="009B148A" w:rsidP="009B148A">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000000"/>
          <w:sz w:val="24"/>
          <w:szCs w:val="24"/>
          <w:shd w:val="clear" w:color="auto" w:fill="FFFFFF"/>
          <w:lang w:eastAsia="pl-PL"/>
        </w:rPr>
        <w:t>R</w:t>
      </w:r>
      <w:hyperlink r:id="rId12" w:tgtFrame="_blank" w:tooltip="Rozporządzenie Ministra Edukacji Narodowej z dnia 14 lutego 2017 r. w sprawie podstawy programowej wychowania przedszkolnego oraz podstawy programowej kształcenia ogólnego dla szkoły podstawowej, w tym dla uczniów z niepełnosprawnością intelektualną w sto" w:history="1">
        <w:r w:rsidRPr="009B148A">
          <w:rPr>
            <w:rFonts w:ascii="Times New Roman" w:eastAsia="Times New Roman" w:hAnsi="Times New Roman" w:cs="Times New Roman"/>
            <w:color w:val="000000"/>
            <w:sz w:val="24"/>
            <w:szCs w:val="24"/>
            <w:lang w:eastAsia="pl-PL"/>
          </w:rPr>
          <w:t>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hyperlink>
    </w:p>
    <w:p w14:paraId="747E328A" w14:textId="77777777" w:rsidR="009B148A" w:rsidRPr="009B148A" w:rsidRDefault="005911A1" w:rsidP="009B148A">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hyperlink r:id="rId13" w:tgtFrame="_blank" w:tooltip="Rozporządzenie Ministra Edukacji Narodowej z dnia 17 marca 2017 r. w sprawie szczegółowej organizacji publicznych szkół i publicznych przedszkoli  (Dz.U. z 2017 r., poz. 649)" w:history="1">
        <w:r w:rsidR="009B148A" w:rsidRPr="009B148A">
          <w:rPr>
            <w:rFonts w:ascii="Times New Roman" w:eastAsia="Times New Roman" w:hAnsi="Times New Roman" w:cs="Times New Roman"/>
            <w:color w:val="000000"/>
            <w:sz w:val="24"/>
            <w:szCs w:val="24"/>
            <w:lang w:eastAsia="pl-PL"/>
          </w:rPr>
          <w:t>Rozporządzenie Ministra Edukacji Narodowej z 17 marca 2017 r. w sprawie szczegółowej organizacji publicznych szkół i publicznych przedszkoli (Dz.U. z 2017 r. poz. 649) - </w:t>
        </w:r>
      </w:hyperlink>
      <w:hyperlink r:id="rId14" w:anchor="c_0_k_0_t_0_d_0_r_0_o_0_a_0_g_4_u_0_p_0_l_0_i_0" w:tgtFrame="_blank" w:tooltip="Rozporządzenie Ministra Edukacji Narodowej z dnia 17 marca 2017 r. w sprawie szczegółowej organizacji publicznych szkół i publicznych przedszkoli  (Dz.U. z 2017 r., poz. 649)" w:history="1">
        <w:r w:rsidR="009B148A" w:rsidRPr="009B148A">
          <w:rPr>
            <w:rFonts w:ascii="Times New Roman" w:eastAsia="Times New Roman" w:hAnsi="Times New Roman" w:cs="Times New Roman"/>
            <w:color w:val="000000"/>
            <w:sz w:val="24"/>
            <w:szCs w:val="24"/>
            <w:lang w:eastAsia="pl-PL"/>
          </w:rPr>
          <w:t>§ 4.</w:t>
        </w:r>
      </w:hyperlink>
    </w:p>
    <w:p w14:paraId="2865D09F" w14:textId="77777777" w:rsidR="00E67164" w:rsidRPr="00E67164" w:rsidRDefault="009B148A" w:rsidP="00E67164">
      <w:pPr>
        <w:numPr>
          <w:ilvl w:val="4"/>
          <w:numId w:val="1"/>
        </w:numPr>
        <w:shd w:val="clear" w:color="auto" w:fill="FFFFFF"/>
        <w:spacing w:line="240" w:lineRule="auto"/>
        <w:ind w:left="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000000"/>
          <w:sz w:val="24"/>
          <w:szCs w:val="24"/>
          <w:shd w:val="clear" w:color="auto" w:fill="FFFFFF"/>
          <w:lang w:eastAsia="pl-PL"/>
        </w:rPr>
        <w:t>Rozporządzenie Ministra Edukacji Narodowej z dnia 28 sierpnia 2017 r. zmieniające rozporządzenie w sprawie zasad udzielania i organizacji pomocy psychologiczno</w:t>
      </w:r>
      <w:r w:rsidR="00E67164">
        <w:rPr>
          <w:rFonts w:ascii="Times New Roman" w:eastAsia="Times New Roman" w:hAnsi="Times New Roman" w:cs="Times New Roman"/>
          <w:color w:val="000000"/>
          <w:sz w:val="24"/>
          <w:szCs w:val="24"/>
          <w:shd w:val="clear" w:color="auto" w:fill="FFFFFF"/>
          <w:lang w:eastAsia="pl-PL"/>
        </w:rPr>
        <w:t xml:space="preserve"> – pedagogicznej.</w:t>
      </w:r>
    </w:p>
    <w:p w14:paraId="65011A3C"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lastRenderedPageBreak/>
        <w:t> </w:t>
      </w:r>
      <w:r w:rsidRPr="009B148A">
        <w:rPr>
          <w:rFonts w:ascii="Times New Roman" w:eastAsia="Times New Roman" w:hAnsi="Times New Roman" w:cs="Times New Roman"/>
          <w:b/>
          <w:bCs/>
          <w:color w:val="111111"/>
          <w:sz w:val="24"/>
          <w:szCs w:val="24"/>
          <w:lang w:eastAsia="pl-PL"/>
        </w:rPr>
        <w:t>ZAŁOŻENIA PROGRAMOWE – CELE OGÓLNE</w:t>
      </w:r>
    </w:p>
    <w:p w14:paraId="76584BA8" w14:textId="261F3C93" w:rsidR="009B148A" w:rsidRPr="009B148A" w:rsidRDefault="009B148A" w:rsidP="00F82093">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 xml:space="preserve">Edukacja zdrowotna - kształtowanie postaw prozdrowotnych uczniów, w tym wdrażanie ich </w:t>
      </w:r>
      <w:r w:rsidR="00AF28F7">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do zachowań higienicznych, bezpiecznych dla zdrowia własnego</w:t>
      </w:r>
      <w:r w:rsidR="00E67164">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i innych osób. Ugruntowanie wiedzy z zakresu prawidłowego odżywiania się, korzyści płynących</w:t>
      </w:r>
      <w:r w:rsidR="00A8280E">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z aktywności fizycznej, stosowania profilaktyki.</w:t>
      </w:r>
    </w:p>
    <w:p w14:paraId="345B6065"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 xml:space="preserve">Rozwijanie kompetencji informatycznych - przygotowywanie uczniów do dokonywania świadomych i odpowiedzialnych wyborów w trakcie korzystania z zasobów dostępnych </w:t>
      </w:r>
      <w:r w:rsidR="000E727B">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 xml:space="preserve">w Internecie, krytycznej analizy informacji, bezpiecznego poruszania się w przestrzeni cyfrowej, w tym nawiązywania i utrzymywania opartych na wzajemnym szacunku relacji </w:t>
      </w:r>
      <w:r w:rsidR="00E67164">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z innymi użytkownikami sieci.</w:t>
      </w:r>
    </w:p>
    <w:p w14:paraId="308DDFFA" w14:textId="1831F356" w:rsidR="009B148A" w:rsidRPr="009B148A" w:rsidRDefault="009B148A" w:rsidP="00F82093">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 xml:space="preserve">Kształtowanie postaw obywatelskich i patriotycznych ze szczególnym uwzględnieniem miejsc ważnych dla pamięci narodowej, postaci wydarzeń z przeszłości, najważniejszych świąt narodowych i symboli państwowych przy jednoczesnym poszanowaniu dla innych kultur </w:t>
      </w:r>
      <w:r w:rsidR="00A8280E">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oraz zapobieganiu wszelkim przejawom dyskryminacji. Budowanie postawy tolerancji.</w:t>
      </w:r>
    </w:p>
    <w:p w14:paraId="4DD65921" w14:textId="77777777" w:rsidR="009B148A" w:rsidRPr="009B148A" w:rsidRDefault="009B148A" w:rsidP="009B148A">
      <w:pPr>
        <w:shd w:val="clear" w:color="auto" w:fill="FFFFFF"/>
        <w:spacing w:after="0"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332622A0" w14:textId="77777777" w:rsidR="009B148A" w:rsidRPr="009B148A" w:rsidRDefault="009B148A" w:rsidP="00F82093">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Wychowanie do wartości: praca, nauka, w tym chęć uczenia się przez całe życie, dociekliwość poznawcza, kreatywność, samodzielność, bezpieczeństwo, dyscyplina, odpowiedzialność, miłość, lojalność, zrozumienie, wspólnota, piękno, sprawiedliwość, mądrość, przyjaźń, wiedza, uczciwość, poważanie, tradycja, wolność, pasja, niezależność, rodzina, prawda, patriotyzm.</w:t>
      </w:r>
    </w:p>
    <w:p w14:paraId="590B3395" w14:textId="77777777" w:rsidR="009B148A" w:rsidRPr="009B148A" w:rsidRDefault="009B148A" w:rsidP="009B148A">
      <w:pPr>
        <w:shd w:val="clear" w:color="auto" w:fill="FFFFFF"/>
        <w:spacing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1DC6C4B5" w14:textId="77777777" w:rsidR="009B148A" w:rsidRPr="009B148A" w:rsidRDefault="009B148A" w:rsidP="009B148A">
      <w:pPr>
        <w:shd w:val="clear" w:color="auto" w:fill="FFFFFF"/>
        <w:spacing w:after="0"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6D75049B" w14:textId="77777777" w:rsidR="009B148A" w:rsidRPr="009B148A" w:rsidRDefault="009B148A" w:rsidP="009B148A">
      <w:pPr>
        <w:shd w:val="clear" w:color="auto" w:fill="FFFFFF"/>
        <w:spacing w:after="240" w:line="240" w:lineRule="auto"/>
        <w:jc w:val="both"/>
        <w:textAlignment w:val="top"/>
        <w:rPr>
          <w:rFonts w:ascii="Arial" w:eastAsia="Times New Roman" w:hAnsi="Arial" w:cs="Arial"/>
          <w:color w:val="111111"/>
          <w:lang w:eastAsia="pl-PL"/>
        </w:rPr>
      </w:pPr>
      <w:r w:rsidRPr="009B148A">
        <w:rPr>
          <w:rFonts w:ascii="inherit" w:eastAsia="Times New Roman" w:hAnsi="inherit" w:cs="Times New Roman"/>
          <w:b/>
          <w:bCs/>
          <w:color w:val="111111"/>
          <w:sz w:val="24"/>
          <w:szCs w:val="24"/>
          <w:lang w:eastAsia="pl-PL"/>
        </w:rPr>
        <w:t>UCZESTNICY PROGRAMU WYCHOWAWCZO</w:t>
      </w:r>
      <w:r w:rsidR="00E67164">
        <w:rPr>
          <w:rFonts w:ascii="inherit" w:eastAsia="Times New Roman" w:hAnsi="inherit" w:cs="Times New Roman"/>
          <w:b/>
          <w:bCs/>
          <w:color w:val="111111"/>
          <w:sz w:val="24"/>
          <w:szCs w:val="24"/>
          <w:lang w:eastAsia="pl-PL"/>
        </w:rPr>
        <w:t xml:space="preserve"> </w:t>
      </w:r>
      <w:r w:rsidRPr="009B148A">
        <w:rPr>
          <w:rFonts w:ascii="inherit" w:eastAsia="Times New Roman" w:hAnsi="inherit" w:cs="Times New Roman"/>
          <w:b/>
          <w:bCs/>
          <w:color w:val="111111"/>
          <w:sz w:val="24"/>
          <w:szCs w:val="24"/>
          <w:lang w:eastAsia="pl-PL"/>
        </w:rPr>
        <w:t>-</w:t>
      </w:r>
      <w:r w:rsidR="00E67164">
        <w:rPr>
          <w:rFonts w:ascii="inherit" w:eastAsia="Times New Roman" w:hAnsi="inherit" w:cs="Times New Roman"/>
          <w:b/>
          <w:bCs/>
          <w:color w:val="111111"/>
          <w:sz w:val="24"/>
          <w:szCs w:val="24"/>
          <w:lang w:eastAsia="pl-PL"/>
        </w:rPr>
        <w:t xml:space="preserve"> </w:t>
      </w:r>
      <w:r w:rsidRPr="009B148A">
        <w:rPr>
          <w:rFonts w:ascii="inherit" w:eastAsia="Times New Roman" w:hAnsi="inherit" w:cs="Times New Roman"/>
          <w:b/>
          <w:bCs/>
          <w:color w:val="111111"/>
          <w:sz w:val="24"/>
          <w:szCs w:val="24"/>
          <w:lang w:eastAsia="pl-PL"/>
        </w:rPr>
        <w:t>PROFILAKTYCZNEGO SZKOŁY</w:t>
      </w:r>
    </w:p>
    <w:p w14:paraId="3D3E98A2"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Za wszechstronny rozwój osobowości ucznia odpowiedzialni są wszyscy uczestnicy programu, czyli:</w:t>
      </w:r>
    </w:p>
    <w:p w14:paraId="25724F1A"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b/>
          <w:bCs/>
          <w:color w:val="111111"/>
          <w:sz w:val="24"/>
          <w:szCs w:val="24"/>
          <w:lang w:eastAsia="pl-PL"/>
        </w:rPr>
        <w:t>Rodzice, którzy:</w:t>
      </w:r>
    </w:p>
    <w:p w14:paraId="2D516087" w14:textId="77777777" w:rsidR="009B148A" w:rsidRPr="009B148A" w:rsidRDefault="009B148A" w:rsidP="009B148A">
      <w:pPr>
        <w:numPr>
          <w:ilvl w:val="4"/>
          <w:numId w:val="6"/>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mają prawo do wychowania dziecka zgodnie z własnymi przekonaniami religijn</w:t>
      </w:r>
      <w:r w:rsidR="00F82093">
        <w:rPr>
          <w:rFonts w:ascii="Times New Roman" w:eastAsia="Times New Roman" w:hAnsi="Times New Roman" w:cs="Times New Roman"/>
          <w:color w:val="111111"/>
          <w:sz w:val="24"/>
          <w:szCs w:val="24"/>
          <w:lang w:eastAsia="pl-PL"/>
        </w:rPr>
        <w:t xml:space="preserve">ymi </w:t>
      </w:r>
      <w:r w:rsidRPr="009B148A">
        <w:rPr>
          <w:rFonts w:ascii="Times New Roman" w:eastAsia="Times New Roman" w:hAnsi="Times New Roman" w:cs="Times New Roman"/>
          <w:color w:val="111111"/>
          <w:sz w:val="24"/>
          <w:szCs w:val="24"/>
          <w:lang w:eastAsia="pl-PL"/>
        </w:rPr>
        <w:t>i moralnymi, jeśli nie są one w sprzeczności z prawami dziecka;</w:t>
      </w:r>
    </w:p>
    <w:p w14:paraId="25F0EAD8" w14:textId="3081B111" w:rsidR="00F82093" w:rsidRPr="00F82093" w:rsidRDefault="009B148A" w:rsidP="009B148A">
      <w:pPr>
        <w:numPr>
          <w:ilvl w:val="4"/>
          <w:numId w:val="6"/>
        </w:numPr>
        <w:shd w:val="clear" w:color="auto" w:fill="FFFFFF"/>
        <w:spacing w:after="0" w:line="240" w:lineRule="auto"/>
        <w:ind w:left="720"/>
        <w:jc w:val="both"/>
        <w:textAlignment w:val="top"/>
        <w:rPr>
          <w:rFonts w:ascii="Arial" w:eastAsia="Times New Roman" w:hAnsi="Arial" w:cs="Arial"/>
          <w:color w:val="111111"/>
          <w:lang w:eastAsia="pl-PL"/>
        </w:rPr>
      </w:pPr>
      <w:r w:rsidRPr="00F82093">
        <w:rPr>
          <w:rFonts w:ascii="Times New Roman" w:eastAsia="Times New Roman" w:hAnsi="Times New Roman" w:cs="Times New Roman"/>
          <w:color w:val="111111"/>
          <w:sz w:val="24"/>
          <w:szCs w:val="24"/>
          <w:lang w:eastAsia="pl-PL"/>
        </w:rPr>
        <w:t>znają i akceptują Program Wychowawczo</w:t>
      </w:r>
      <w:r w:rsidR="00276E6F">
        <w:rPr>
          <w:rFonts w:ascii="Times New Roman" w:eastAsia="Times New Roman" w:hAnsi="Times New Roman" w:cs="Times New Roman"/>
          <w:color w:val="111111"/>
          <w:sz w:val="24"/>
          <w:szCs w:val="24"/>
          <w:lang w:eastAsia="pl-PL"/>
        </w:rPr>
        <w:t xml:space="preserve"> </w:t>
      </w:r>
      <w:r w:rsidRPr="00F82093">
        <w:rPr>
          <w:rFonts w:ascii="Times New Roman" w:eastAsia="Times New Roman" w:hAnsi="Times New Roman" w:cs="Times New Roman"/>
          <w:color w:val="111111"/>
          <w:sz w:val="24"/>
          <w:szCs w:val="24"/>
          <w:lang w:eastAsia="pl-PL"/>
        </w:rPr>
        <w:t>-</w:t>
      </w:r>
      <w:r w:rsidR="00276E6F">
        <w:rPr>
          <w:rFonts w:ascii="Times New Roman" w:eastAsia="Times New Roman" w:hAnsi="Times New Roman" w:cs="Times New Roman"/>
          <w:color w:val="111111"/>
          <w:sz w:val="24"/>
          <w:szCs w:val="24"/>
          <w:lang w:eastAsia="pl-PL"/>
        </w:rPr>
        <w:t xml:space="preserve"> </w:t>
      </w:r>
      <w:r w:rsidRPr="00F82093">
        <w:rPr>
          <w:rFonts w:ascii="Times New Roman" w:eastAsia="Times New Roman" w:hAnsi="Times New Roman" w:cs="Times New Roman"/>
          <w:color w:val="111111"/>
          <w:sz w:val="24"/>
          <w:szCs w:val="24"/>
          <w:lang w:eastAsia="pl-PL"/>
        </w:rPr>
        <w:t>Profilaktyczny</w:t>
      </w:r>
      <w:r w:rsidR="000E727B">
        <w:rPr>
          <w:rFonts w:ascii="Times New Roman" w:eastAsia="Times New Roman" w:hAnsi="Times New Roman" w:cs="Times New Roman"/>
          <w:color w:val="111111"/>
          <w:sz w:val="24"/>
          <w:szCs w:val="24"/>
          <w:lang w:eastAsia="pl-PL"/>
        </w:rPr>
        <w:t xml:space="preserve"> Niepublicznej S</w:t>
      </w:r>
      <w:r w:rsidR="00F82093">
        <w:rPr>
          <w:rFonts w:ascii="Times New Roman" w:eastAsia="Times New Roman" w:hAnsi="Times New Roman" w:cs="Times New Roman"/>
          <w:color w:val="111111"/>
          <w:sz w:val="24"/>
          <w:szCs w:val="24"/>
          <w:lang w:eastAsia="pl-PL"/>
        </w:rPr>
        <w:t>zkoły Podstawowej</w:t>
      </w:r>
      <w:r w:rsidR="000E727B">
        <w:rPr>
          <w:rFonts w:ascii="Times New Roman" w:eastAsia="Times New Roman" w:hAnsi="Times New Roman" w:cs="Times New Roman"/>
          <w:color w:val="111111"/>
          <w:sz w:val="24"/>
          <w:szCs w:val="24"/>
          <w:lang w:eastAsia="pl-PL"/>
        </w:rPr>
        <w:t xml:space="preserve"> im. Akcji III Most,</w:t>
      </w:r>
    </w:p>
    <w:p w14:paraId="266E251B" w14:textId="77777777" w:rsidR="009B148A" w:rsidRPr="00F82093" w:rsidRDefault="009B148A" w:rsidP="009B148A">
      <w:pPr>
        <w:numPr>
          <w:ilvl w:val="4"/>
          <w:numId w:val="6"/>
        </w:numPr>
        <w:shd w:val="clear" w:color="auto" w:fill="FFFFFF"/>
        <w:spacing w:after="0" w:line="240" w:lineRule="auto"/>
        <w:ind w:left="720"/>
        <w:jc w:val="both"/>
        <w:textAlignment w:val="top"/>
        <w:rPr>
          <w:rFonts w:ascii="Arial" w:eastAsia="Times New Roman" w:hAnsi="Arial" w:cs="Arial"/>
          <w:color w:val="111111"/>
          <w:lang w:eastAsia="pl-PL"/>
        </w:rPr>
      </w:pPr>
      <w:r w:rsidRPr="00F82093">
        <w:rPr>
          <w:rFonts w:ascii="Times New Roman" w:eastAsia="Times New Roman" w:hAnsi="Times New Roman" w:cs="Times New Roman"/>
          <w:color w:val="111111"/>
          <w:sz w:val="24"/>
          <w:szCs w:val="24"/>
          <w:lang w:eastAsia="pl-PL"/>
        </w:rPr>
        <w:t>wspierają swoje dziecko we wszystkich jego poczynania</w:t>
      </w:r>
      <w:r w:rsidR="000E727B">
        <w:rPr>
          <w:rFonts w:ascii="Times New Roman" w:eastAsia="Times New Roman" w:hAnsi="Times New Roman" w:cs="Times New Roman"/>
          <w:color w:val="111111"/>
          <w:sz w:val="24"/>
          <w:szCs w:val="24"/>
          <w:lang w:eastAsia="pl-PL"/>
        </w:rPr>
        <w:t>ch</w:t>
      </w:r>
      <w:r w:rsidRPr="00F82093">
        <w:rPr>
          <w:rFonts w:ascii="Times New Roman" w:eastAsia="Times New Roman" w:hAnsi="Times New Roman" w:cs="Times New Roman"/>
          <w:color w:val="111111"/>
          <w:sz w:val="24"/>
          <w:szCs w:val="24"/>
          <w:lang w:eastAsia="pl-PL"/>
        </w:rPr>
        <w:t>, zapewniając mu jednocześnie całkowite poczucie bezpieczeństwa;</w:t>
      </w:r>
    </w:p>
    <w:p w14:paraId="6A923EF8" w14:textId="77777777" w:rsidR="009B148A" w:rsidRPr="009B148A" w:rsidRDefault="009B148A" w:rsidP="009B148A">
      <w:pPr>
        <w:numPr>
          <w:ilvl w:val="4"/>
          <w:numId w:val="6"/>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wspierają wychowawców i nauczycieli w podejmowanych przez nich działaniach, służą wiedzą, doświadczeniem i pomocą, udzielają niezbędnych informacji na temat dziecka;</w:t>
      </w:r>
    </w:p>
    <w:p w14:paraId="078698D9" w14:textId="77777777" w:rsidR="009B148A" w:rsidRPr="009B148A" w:rsidRDefault="009B148A" w:rsidP="009B148A">
      <w:pPr>
        <w:numPr>
          <w:ilvl w:val="4"/>
          <w:numId w:val="6"/>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aktywnie uczestniczą w życiu szkoły.</w:t>
      </w:r>
    </w:p>
    <w:p w14:paraId="51A26DC2"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5F599CC4"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b/>
          <w:bCs/>
          <w:color w:val="111111"/>
          <w:sz w:val="24"/>
          <w:szCs w:val="24"/>
          <w:lang w:eastAsia="pl-PL"/>
        </w:rPr>
        <w:t>Wychowawcy klas, którzy:</w:t>
      </w:r>
    </w:p>
    <w:p w14:paraId="0BDFFD9F" w14:textId="5481F3A7" w:rsidR="009B148A" w:rsidRPr="009B148A" w:rsidRDefault="009B148A"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dbają o poczucie bezpieczeństwa i akceptacji ucznia zarówno w klasie</w:t>
      </w:r>
      <w:r w:rsidR="00F82093">
        <w:rPr>
          <w:rFonts w:ascii="Times New Roman" w:eastAsia="Times New Roman" w:hAnsi="Times New Roman" w:cs="Times New Roman"/>
          <w:color w:val="111111"/>
          <w:sz w:val="24"/>
          <w:szCs w:val="24"/>
          <w:lang w:eastAsia="pl-PL"/>
        </w:rPr>
        <w:t>,</w:t>
      </w:r>
      <w:r w:rsidRPr="009B148A">
        <w:rPr>
          <w:rFonts w:ascii="Times New Roman" w:eastAsia="Times New Roman" w:hAnsi="Times New Roman" w:cs="Times New Roman"/>
          <w:color w:val="111111"/>
          <w:sz w:val="24"/>
          <w:szCs w:val="24"/>
          <w:lang w:eastAsia="pl-PL"/>
        </w:rPr>
        <w:t xml:space="preserve"> </w:t>
      </w:r>
      <w:r w:rsidR="00AF28F7">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jak i w środowisku szkolnym;</w:t>
      </w:r>
    </w:p>
    <w:p w14:paraId="2B117E40" w14:textId="77777777" w:rsidR="009B148A" w:rsidRPr="009B148A" w:rsidRDefault="009B148A"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lastRenderedPageBreak/>
        <w:t>wspierają rozwój uczniów, zwracając szczególną uwagę na proces stopniowego usamodzielniania się wychowanka;</w:t>
      </w:r>
    </w:p>
    <w:p w14:paraId="59252DA6" w14:textId="79428756" w:rsidR="009B148A" w:rsidRPr="009B148A" w:rsidRDefault="00F82093"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Pr>
          <w:rFonts w:ascii="Times New Roman" w:eastAsia="Times New Roman" w:hAnsi="Times New Roman" w:cs="Times New Roman"/>
          <w:color w:val="111111"/>
          <w:sz w:val="24"/>
          <w:szCs w:val="24"/>
          <w:lang w:eastAsia="pl-PL"/>
        </w:rPr>
        <w:t>prowadzą</w:t>
      </w:r>
      <w:r w:rsidR="009B148A" w:rsidRPr="009B148A">
        <w:rPr>
          <w:rFonts w:ascii="Times New Roman" w:eastAsia="Times New Roman" w:hAnsi="Times New Roman" w:cs="Times New Roman"/>
          <w:color w:val="111111"/>
          <w:sz w:val="24"/>
          <w:szCs w:val="24"/>
          <w:lang w:eastAsia="pl-PL"/>
        </w:rPr>
        <w:t xml:space="preserve"> badania i działania diagnostyczne uczniów, ze szczególnym uwzględnieniem indywidualnych potrzeb rozwojowych i edukacyjnych </w:t>
      </w:r>
      <w:r>
        <w:rPr>
          <w:rFonts w:ascii="Times New Roman" w:eastAsia="Times New Roman" w:hAnsi="Times New Roman" w:cs="Times New Roman"/>
          <w:color w:val="111111"/>
          <w:sz w:val="24"/>
          <w:szCs w:val="24"/>
          <w:lang w:eastAsia="pl-PL"/>
        </w:rPr>
        <w:t xml:space="preserve">                                   </w:t>
      </w:r>
      <w:r w:rsidR="003B2F5C">
        <w:rPr>
          <w:rFonts w:ascii="Times New Roman" w:eastAsia="Times New Roman" w:hAnsi="Times New Roman" w:cs="Times New Roman"/>
          <w:color w:val="111111"/>
          <w:sz w:val="24"/>
          <w:szCs w:val="24"/>
          <w:lang w:eastAsia="pl-PL"/>
        </w:rPr>
        <w:t xml:space="preserve">                                     </w:t>
      </w:r>
      <w:r w:rsidR="009B148A" w:rsidRPr="009B148A">
        <w:rPr>
          <w:rFonts w:ascii="Times New Roman" w:eastAsia="Times New Roman" w:hAnsi="Times New Roman" w:cs="Times New Roman"/>
          <w:color w:val="111111"/>
          <w:sz w:val="24"/>
          <w:szCs w:val="24"/>
          <w:lang w:eastAsia="pl-PL"/>
        </w:rPr>
        <w:t>oraz możliwości psychofizycznych uczniów w celu określenia przyczyn niepowodzeń edukacyjnych oraz wspierania mocnych stron uczniów;</w:t>
      </w:r>
    </w:p>
    <w:p w14:paraId="02550F54" w14:textId="77777777" w:rsidR="009B148A" w:rsidRPr="009B148A" w:rsidRDefault="009B148A"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rzetelnie prowadzą dokumentację nauczania;</w:t>
      </w:r>
    </w:p>
    <w:p w14:paraId="1439AAB6" w14:textId="77777777" w:rsidR="009B148A" w:rsidRPr="009B148A" w:rsidRDefault="009B148A"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realizują treści programu, koordynując pracę wychowawczo</w:t>
      </w:r>
      <w:r w:rsidR="005C4B32">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w:t>
      </w:r>
      <w:r w:rsidR="005C4B32">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 xml:space="preserve">profilaktyczną </w:t>
      </w:r>
      <w:r w:rsidR="005C4B32">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w zespole klasowym;</w:t>
      </w:r>
    </w:p>
    <w:p w14:paraId="0356CD82" w14:textId="77777777" w:rsidR="009B148A" w:rsidRPr="009B148A" w:rsidRDefault="009B148A"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dokonują rozpoznania sytuacji rodzinnej i osobistej ucznia;</w:t>
      </w:r>
    </w:p>
    <w:p w14:paraId="34169FFC" w14:textId="77777777" w:rsidR="009B148A" w:rsidRPr="009B148A" w:rsidRDefault="009B148A"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podejmują skuteczne działania w przypadkach pojawienia się aktów przemocy, zaniedbań opiekuńczych lub ujawnionych nałogów;</w:t>
      </w:r>
    </w:p>
    <w:p w14:paraId="63046362" w14:textId="77777777" w:rsidR="009B148A" w:rsidRPr="009B148A" w:rsidRDefault="00F82093"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Pr>
          <w:rFonts w:ascii="Times New Roman" w:eastAsia="Times New Roman" w:hAnsi="Times New Roman" w:cs="Times New Roman"/>
          <w:color w:val="111111"/>
          <w:sz w:val="24"/>
          <w:szCs w:val="24"/>
          <w:lang w:eastAsia="pl-PL"/>
        </w:rPr>
        <w:t>podejmują</w:t>
      </w:r>
      <w:r w:rsidR="009B148A" w:rsidRPr="009B148A">
        <w:rPr>
          <w:rFonts w:ascii="Times New Roman" w:eastAsia="Times New Roman" w:hAnsi="Times New Roman" w:cs="Times New Roman"/>
          <w:color w:val="111111"/>
          <w:sz w:val="24"/>
          <w:szCs w:val="24"/>
          <w:lang w:eastAsia="pl-PL"/>
        </w:rPr>
        <w:t xml:space="preserve"> działania z zakresu profilaktyki uzależnień i innych problemów dzieci;</w:t>
      </w:r>
    </w:p>
    <w:p w14:paraId="3A658277" w14:textId="77777777" w:rsidR="009B148A" w:rsidRPr="009B148A" w:rsidRDefault="009B148A" w:rsidP="009B148A">
      <w:pPr>
        <w:numPr>
          <w:ilvl w:val="4"/>
          <w:numId w:val="7"/>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wnioskują o objęcie pomocą psychologiczno-pedagogiczną uczniów o specjalnych potrzebach edukacyjnych;</w:t>
      </w:r>
    </w:p>
    <w:p w14:paraId="634ADD3B"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informują rodziców o proponowanych formach pomocy psychologiczno-pedagogicznej</w:t>
      </w:r>
      <w:bookmarkStart w:id="1" w:name="page10"/>
      <w:bookmarkEnd w:id="1"/>
      <w:r w:rsidRPr="009B148A">
        <w:rPr>
          <w:rFonts w:ascii="Times New Roman" w:eastAsia="Times New Roman" w:hAnsi="Times New Roman" w:cs="Times New Roman"/>
          <w:color w:val="111111"/>
          <w:sz w:val="24"/>
          <w:szCs w:val="24"/>
          <w:lang w:eastAsia="pl-PL"/>
        </w:rPr>
        <w:t>;</w:t>
      </w:r>
    </w:p>
    <w:p w14:paraId="4A15FDA5"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wykorzystują potencjał grupy do wspierania jej członków,</w:t>
      </w:r>
    </w:p>
    <w:p w14:paraId="48B07B48"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wdrażają do samooceny postępów w zachowaniu, nadzorują realizację obowiązku szkolnego;</w:t>
      </w:r>
    </w:p>
    <w:p w14:paraId="357658EA"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promują osiągnięcia klasy i pojedynczych uczniów;</w:t>
      </w:r>
    </w:p>
    <w:p w14:paraId="183DE818"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inspirują pracę zespołową w klasie, przydzielają zespołom zadania na rzecz klasy, szkoły i środowiska;</w:t>
      </w:r>
    </w:p>
    <w:p w14:paraId="19FDA774"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współdziałają z nauczycielami uczącymi w klasie;</w:t>
      </w:r>
    </w:p>
    <w:p w14:paraId="330DD29A"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współpracują z rodzicami, włączają rodziców w sprawy programowe i organizacyjne klasy;</w:t>
      </w:r>
    </w:p>
    <w:p w14:paraId="34552008"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pomaga</w:t>
      </w:r>
      <w:r w:rsidR="00F82093">
        <w:rPr>
          <w:rFonts w:ascii="Times New Roman" w:eastAsia="Times New Roman" w:hAnsi="Times New Roman" w:cs="Times New Roman"/>
          <w:color w:val="111111"/>
          <w:sz w:val="24"/>
          <w:szCs w:val="24"/>
          <w:lang w:eastAsia="pl-PL"/>
        </w:rPr>
        <w:t>ją</w:t>
      </w:r>
      <w:r w:rsidRPr="009B148A">
        <w:rPr>
          <w:rFonts w:ascii="Times New Roman" w:eastAsia="Times New Roman" w:hAnsi="Times New Roman" w:cs="Times New Roman"/>
          <w:color w:val="111111"/>
          <w:sz w:val="24"/>
          <w:szCs w:val="24"/>
          <w:lang w:eastAsia="pl-PL"/>
        </w:rPr>
        <w:t xml:space="preserve"> rodzicom w rozpoznawaniu i rozwijaniu indywidualnych możliwości, predyspozycji i uzdolnień uczniów;</w:t>
      </w:r>
    </w:p>
    <w:p w14:paraId="40BAB4B0" w14:textId="77777777" w:rsidR="009B148A" w:rsidRPr="009B148A" w:rsidRDefault="009B148A" w:rsidP="009B148A">
      <w:pPr>
        <w:numPr>
          <w:ilvl w:val="4"/>
          <w:numId w:val="8"/>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współpracują z dyrekcją szkoły, z instytucjami pracującymi na rzecz dziecka, policją, porad</w:t>
      </w:r>
      <w:r w:rsidR="005C4B32">
        <w:rPr>
          <w:rFonts w:ascii="Times New Roman" w:eastAsia="Times New Roman" w:hAnsi="Times New Roman" w:cs="Times New Roman"/>
          <w:color w:val="111111"/>
          <w:sz w:val="24"/>
          <w:szCs w:val="24"/>
          <w:lang w:eastAsia="pl-PL"/>
        </w:rPr>
        <w:t xml:space="preserve">nią psychologiczno-pedagogiczną </w:t>
      </w:r>
      <w:r w:rsidRPr="009B148A">
        <w:rPr>
          <w:rFonts w:ascii="Times New Roman" w:eastAsia="Times New Roman" w:hAnsi="Times New Roman" w:cs="Times New Roman"/>
          <w:color w:val="111111"/>
          <w:sz w:val="24"/>
          <w:szCs w:val="24"/>
          <w:lang w:eastAsia="pl-PL"/>
        </w:rPr>
        <w:t>itp.</w:t>
      </w:r>
    </w:p>
    <w:p w14:paraId="55B29F59"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40980A40"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b/>
          <w:bCs/>
          <w:color w:val="111111"/>
          <w:sz w:val="24"/>
          <w:szCs w:val="24"/>
          <w:lang w:eastAsia="pl-PL"/>
        </w:rPr>
        <w:t>Nauczyciele, którzy:</w:t>
      </w:r>
    </w:p>
    <w:p w14:paraId="23CE08D3"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oddziałują wychowawczo na uczniów niezależnie od przypisanych im funkcji dydaktycznych;</w:t>
      </w:r>
    </w:p>
    <w:p w14:paraId="32355CBF"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odpowiadają za życie, zdrowie i bezpieczeństwo dzieci podczas pobytu w szkole, podczas wyjść i wyjazdów szkolnych;</w:t>
      </w:r>
    </w:p>
    <w:p w14:paraId="4433D9E9"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 xml:space="preserve">udzielają pomocy w przezwyciężaniu niepowodzeń szkolnych w oparciu o rozpoznane potrzeby uczniów, informują o potrzebach związanych z problemami w nauce </w:t>
      </w:r>
      <w:r w:rsidR="00F82093">
        <w:rPr>
          <w:rFonts w:ascii="Times New Roman" w:eastAsia="Times New Roman" w:hAnsi="Times New Roman" w:cs="Times New Roman"/>
          <w:color w:val="111111"/>
          <w:sz w:val="24"/>
          <w:szCs w:val="24"/>
          <w:lang w:eastAsia="pl-PL"/>
        </w:rPr>
        <w:t xml:space="preserve">                       oraz </w:t>
      </w:r>
      <w:r w:rsidRPr="009B148A">
        <w:rPr>
          <w:rFonts w:ascii="Times New Roman" w:eastAsia="Times New Roman" w:hAnsi="Times New Roman" w:cs="Times New Roman"/>
          <w:color w:val="111111"/>
          <w:sz w:val="24"/>
          <w:szCs w:val="24"/>
          <w:lang w:eastAsia="pl-PL"/>
        </w:rPr>
        <w:t>o przejawianych zdolnościach;</w:t>
      </w:r>
    </w:p>
    <w:p w14:paraId="143BA746"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wspierają swoją postawą i działaniami pedagogicznymi rozwój psychofizyczny uczniów, ich zdolności i zainteresowania;</w:t>
      </w:r>
    </w:p>
    <w:p w14:paraId="4F8CE3EC"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inspirują uczniów do twórczych poszukiwań, aktywności i samodzielności;</w:t>
      </w:r>
    </w:p>
    <w:p w14:paraId="6B10B71D"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kształcą i wychowują dzieci w duchu patriotyzmu;</w:t>
      </w:r>
    </w:p>
    <w:p w14:paraId="7B4DC054"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reagują na przejawy nietolerancji, dyskryminacji i innych negatywnych zachowań;</w:t>
      </w:r>
    </w:p>
    <w:p w14:paraId="70D84CD3"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dążą w swojej pracy do integracji zespołu klasowego, angażując w życie klasy wszystkich uczniów</w:t>
      </w:r>
      <w:bookmarkStart w:id="2" w:name="page11"/>
      <w:bookmarkEnd w:id="2"/>
      <w:r w:rsidRPr="009B148A">
        <w:rPr>
          <w:rFonts w:ascii="Times New Roman" w:eastAsia="Times New Roman" w:hAnsi="Times New Roman" w:cs="Times New Roman"/>
          <w:color w:val="111111"/>
          <w:sz w:val="24"/>
          <w:szCs w:val="24"/>
          <w:lang w:eastAsia="pl-PL"/>
        </w:rPr>
        <w:t>;</w:t>
      </w:r>
    </w:p>
    <w:p w14:paraId="350833AA"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dostosowują wymagania edukacyjne do specyficznych potrzeb ucznia;</w:t>
      </w:r>
    </w:p>
    <w:p w14:paraId="16B2C1B9"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współtworzą atmosferę życzliwości i zrozumienia, budzą szacunek swoją wiedzą, kompetencją i nienaganną postawą moralną;</w:t>
      </w:r>
    </w:p>
    <w:p w14:paraId="62BE9C30"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lastRenderedPageBreak/>
        <w:t>proponują uczniom pozytywne formy wypoczynku dostępne w szkole i poza nią;</w:t>
      </w:r>
    </w:p>
    <w:p w14:paraId="457AD04D" w14:textId="77777777" w:rsidR="009B148A" w:rsidRPr="009B148A" w:rsidRDefault="009B148A" w:rsidP="009B148A">
      <w:pPr>
        <w:numPr>
          <w:ilvl w:val="4"/>
          <w:numId w:val="9"/>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realizują w toku pracy wychowawczej treści i cele programu wychowawczo-profilaktycznego szkoły.</w:t>
      </w:r>
    </w:p>
    <w:p w14:paraId="13960546"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7D550619"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b/>
          <w:bCs/>
          <w:color w:val="111111"/>
          <w:sz w:val="24"/>
          <w:szCs w:val="24"/>
          <w:lang w:eastAsia="pl-PL"/>
        </w:rPr>
        <w:t>Uczniowie, w tym również Samorząd Uczniowski:</w:t>
      </w:r>
    </w:p>
    <w:p w14:paraId="41D7EBB6" w14:textId="77777777" w:rsidR="009B148A" w:rsidRPr="009B148A" w:rsidRDefault="009B148A" w:rsidP="009B148A">
      <w:pPr>
        <w:numPr>
          <w:ilvl w:val="4"/>
          <w:numId w:val="10"/>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przestrzegają obowiązującego w szkole regulaminu oraz przyjętych zasad;</w:t>
      </w:r>
    </w:p>
    <w:p w14:paraId="137A7E0F" w14:textId="77777777" w:rsidR="009B148A" w:rsidRPr="009B148A" w:rsidRDefault="009B148A" w:rsidP="009B148A">
      <w:pPr>
        <w:numPr>
          <w:ilvl w:val="4"/>
          <w:numId w:val="10"/>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współorganizują imprezy i akcje szkolne;</w:t>
      </w:r>
    </w:p>
    <w:p w14:paraId="5D42D03A" w14:textId="77777777" w:rsidR="009B148A" w:rsidRPr="009B148A" w:rsidRDefault="009B148A" w:rsidP="009B148A">
      <w:pPr>
        <w:numPr>
          <w:ilvl w:val="4"/>
          <w:numId w:val="10"/>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przestrzegają norm zachowania obowiązujących członków społeczności szkolnej;</w:t>
      </w:r>
    </w:p>
    <w:p w14:paraId="673B258C" w14:textId="77777777" w:rsidR="009B148A" w:rsidRPr="009B148A" w:rsidRDefault="009B148A" w:rsidP="009B148A">
      <w:pPr>
        <w:numPr>
          <w:ilvl w:val="4"/>
          <w:numId w:val="10"/>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akceptują innych uczniów i szanują ich prawa;</w:t>
      </w:r>
    </w:p>
    <w:p w14:paraId="631C5BF3" w14:textId="77777777" w:rsidR="009B148A" w:rsidRPr="009B148A" w:rsidRDefault="009B148A" w:rsidP="009B148A">
      <w:pPr>
        <w:numPr>
          <w:ilvl w:val="4"/>
          <w:numId w:val="10"/>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współtworzą społeczność szkolną i wyk</w:t>
      </w:r>
      <w:r w:rsidR="00F82093">
        <w:rPr>
          <w:rFonts w:ascii="Times New Roman" w:eastAsia="Times New Roman" w:hAnsi="Times New Roman" w:cs="Times New Roman"/>
          <w:color w:val="111111"/>
          <w:sz w:val="24"/>
          <w:szCs w:val="24"/>
          <w:lang w:eastAsia="pl-PL"/>
        </w:rPr>
        <w:t>orzystują swoje</w:t>
      </w:r>
      <w:r w:rsidRPr="009B148A">
        <w:rPr>
          <w:rFonts w:ascii="Times New Roman" w:eastAsia="Times New Roman" w:hAnsi="Times New Roman" w:cs="Times New Roman"/>
          <w:color w:val="111111"/>
          <w:sz w:val="24"/>
          <w:szCs w:val="24"/>
          <w:lang w:eastAsia="pl-PL"/>
        </w:rPr>
        <w:t xml:space="preserve"> prawo do samorządności;</w:t>
      </w:r>
    </w:p>
    <w:p w14:paraId="52006F4A" w14:textId="77777777" w:rsidR="009B148A" w:rsidRPr="009B148A" w:rsidRDefault="009B148A" w:rsidP="009B148A">
      <w:pPr>
        <w:numPr>
          <w:ilvl w:val="4"/>
          <w:numId w:val="10"/>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kierują swoim rozwojem, dążąc do coraz większej samodzielności;</w:t>
      </w:r>
    </w:p>
    <w:p w14:paraId="75BA46F1" w14:textId="77777777" w:rsidR="009B148A" w:rsidRPr="009B148A" w:rsidRDefault="009B148A" w:rsidP="009B148A">
      <w:pPr>
        <w:numPr>
          <w:ilvl w:val="4"/>
          <w:numId w:val="10"/>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prowadzą zdrowy tryb życia i dbają o swoje środowisko;</w:t>
      </w:r>
    </w:p>
    <w:p w14:paraId="06407C52" w14:textId="19C3DABC" w:rsidR="009B148A" w:rsidRPr="009B148A" w:rsidRDefault="009B148A" w:rsidP="009B148A">
      <w:pPr>
        <w:numPr>
          <w:ilvl w:val="4"/>
          <w:numId w:val="10"/>
        </w:numPr>
        <w:shd w:val="clear" w:color="auto" w:fill="FFFFFF"/>
        <w:spacing w:after="0" w:line="240" w:lineRule="auto"/>
        <w:ind w:left="720"/>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mają szacunek do kultury, języka i tradycji narodowej</w:t>
      </w:r>
      <w:r w:rsidR="00276E6F">
        <w:rPr>
          <w:rFonts w:ascii="Times New Roman" w:eastAsia="Times New Roman" w:hAnsi="Times New Roman" w:cs="Times New Roman"/>
          <w:color w:val="111111"/>
          <w:sz w:val="24"/>
          <w:szCs w:val="24"/>
          <w:lang w:eastAsia="pl-PL"/>
        </w:rPr>
        <w:t>.</w:t>
      </w:r>
    </w:p>
    <w:p w14:paraId="658F9E7D" w14:textId="77777777" w:rsidR="005C4B32" w:rsidRDefault="005C4B32"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1C01074" w14:textId="77777777" w:rsidR="005C4B32" w:rsidRDefault="005C4B32"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0441352" w14:textId="2F879930" w:rsidR="005C4B32" w:rsidRDefault="005C4B32"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000C8741" w14:textId="7BAD80A8"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4A2DA824" w14:textId="54983EF9"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6FB4C4C0" w14:textId="04ECE1FB"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0EA600C6" w14:textId="11787450"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512E65F" w14:textId="511CA506"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2F3C134" w14:textId="6C47C28D"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17FF9330" w14:textId="42BE4492"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18596E5B" w14:textId="39EB6051"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15DAD34D" w14:textId="06E8FC94"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332E77CF" w14:textId="18B702F7"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3FF96B23" w14:textId="5E8FFA66"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4860F58" w14:textId="36077936"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7C1E914" w14:textId="451783A6"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322259E9" w14:textId="6AE01AFB"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3277F922" w14:textId="3F9D6132"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13A69ED2" w14:textId="7A27A817"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E687756" w14:textId="68B6F72E"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4E3590DA" w14:textId="7802DFAC"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214BB994" w14:textId="711B3269"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3B69E992" w14:textId="69325097"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4A4AA6CB" w14:textId="2CED8FD7"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30B3F9A2" w14:textId="037C7D1E"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9D8A364" w14:textId="670115B5"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2FAAAD8D" w14:textId="41D0CA2C"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01E8CC8F" w14:textId="5AFC43DE"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1AC48527" w14:textId="0034EA0F"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09040078" w14:textId="7992A5DA"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09F19580" w14:textId="1400F6B1"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040497B5" w14:textId="3F3C9F18"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13B0393B" w14:textId="6A905A48"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3EE471CB" w14:textId="77777777" w:rsidR="00AF28F7" w:rsidRDefault="00AF28F7"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5EA6212E" w14:textId="77777777" w:rsidR="005C4B32" w:rsidRDefault="005C4B32" w:rsidP="005C4B32">
      <w:pPr>
        <w:shd w:val="clear" w:color="auto" w:fill="FFFFFF"/>
        <w:spacing w:after="0" w:line="240" w:lineRule="auto"/>
        <w:jc w:val="both"/>
        <w:textAlignment w:val="top"/>
        <w:rPr>
          <w:rFonts w:ascii="Times New Roman" w:eastAsia="Times New Roman" w:hAnsi="Times New Roman" w:cs="Times New Roman"/>
          <w:color w:val="111111"/>
          <w:sz w:val="24"/>
          <w:szCs w:val="24"/>
          <w:lang w:eastAsia="pl-PL"/>
        </w:rPr>
      </w:pPr>
    </w:p>
    <w:p w14:paraId="2653CD3C" w14:textId="77777777" w:rsidR="005C4B32" w:rsidRPr="009B148A" w:rsidRDefault="005C4B32" w:rsidP="005C4B32">
      <w:pPr>
        <w:shd w:val="clear" w:color="auto" w:fill="FFFFFF"/>
        <w:spacing w:after="0" w:line="240" w:lineRule="auto"/>
        <w:jc w:val="both"/>
        <w:textAlignment w:val="top"/>
        <w:rPr>
          <w:rFonts w:ascii="Arial" w:eastAsia="Times New Roman" w:hAnsi="Arial" w:cs="Arial"/>
          <w:color w:val="111111"/>
          <w:lang w:eastAsia="pl-PL"/>
        </w:rPr>
      </w:pPr>
    </w:p>
    <w:p w14:paraId="77F5435F" w14:textId="77777777" w:rsidR="009B148A" w:rsidRPr="009B148A" w:rsidRDefault="009B148A" w:rsidP="009B148A">
      <w:pPr>
        <w:shd w:val="clear" w:color="auto" w:fill="FFFFFF"/>
        <w:spacing w:after="0"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lastRenderedPageBreak/>
        <w:t> </w:t>
      </w:r>
    </w:p>
    <w:p w14:paraId="172685C8" w14:textId="77777777" w:rsidR="009B148A" w:rsidRPr="009B148A" w:rsidRDefault="009B148A" w:rsidP="009B148A">
      <w:pPr>
        <w:shd w:val="clear" w:color="auto" w:fill="FFFFFF"/>
        <w:spacing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r w:rsidRPr="009B148A">
        <w:rPr>
          <w:rFonts w:ascii="Times New Roman" w:eastAsia="Times New Roman" w:hAnsi="Times New Roman" w:cs="Times New Roman"/>
          <w:b/>
          <w:bCs/>
          <w:color w:val="111111"/>
          <w:sz w:val="24"/>
          <w:szCs w:val="24"/>
          <w:lang w:eastAsia="pl-PL"/>
        </w:rPr>
        <w:t>ZADANIA WYCHOWAWCZO</w:t>
      </w:r>
      <w:r w:rsidR="005C4B32">
        <w:rPr>
          <w:rFonts w:ascii="Times New Roman" w:eastAsia="Times New Roman" w:hAnsi="Times New Roman" w:cs="Times New Roman"/>
          <w:b/>
          <w:bCs/>
          <w:color w:val="111111"/>
          <w:sz w:val="24"/>
          <w:szCs w:val="24"/>
          <w:lang w:eastAsia="pl-PL"/>
        </w:rPr>
        <w:t xml:space="preserve"> </w:t>
      </w:r>
      <w:r w:rsidRPr="009B148A">
        <w:rPr>
          <w:rFonts w:ascii="Times New Roman" w:eastAsia="Times New Roman" w:hAnsi="Times New Roman" w:cs="Times New Roman"/>
          <w:b/>
          <w:bCs/>
          <w:color w:val="111111"/>
          <w:sz w:val="24"/>
          <w:szCs w:val="24"/>
          <w:lang w:eastAsia="pl-PL"/>
        </w:rPr>
        <w:t>-</w:t>
      </w:r>
      <w:r w:rsidR="005C4B32">
        <w:rPr>
          <w:rFonts w:ascii="Times New Roman" w:eastAsia="Times New Roman" w:hAnsi="Times New Roman" w:cs="Times New Roman"/>
          <w:b/>
          <w:bCs/>
          <w:color w:val="111111"/>
          <w:sz w:val="24"/>
          <w:szCs w:val="24"/>
          <w:lang w:eastAsia="pl-PL"/>
        </w:rPr>
        <w:t xml:space="preserve"> </w:t>
      </w:r>
      <w:r w:rsidRPr="009B148A">
        <w:rPr>
          <w:rFonts w:ascii="Times New Roman" w:eastAsia="Times New Roman" w:hAnsi="Times New Roman" w:cs="Times New Roman"/>
          <w:b/>
          <w:bCs/>
          <w:color w:val="111111"/>
          <w:sz w:val="24"/>
          <w:szCs w:val="24"/>
          <w:lang w:eastAsia="pl-PL"/>
        </w:rPr>
        <w:t>PROFILAKTYCZNE I FORMY REALIZACJI</w:t>
      </w:r>
    </w:p>
    <w:p w14:paraId="3BE6FD48" w14:textId="77777777" w:rsidR="009B148A" w:rsidRPr="009B148A" w:rsidRDefault="009B148A" w:rsidP="009B148A">
      <w:pPr>
        <w:shd w:val="clear" w:color="auto" w:fill="FFFFFF"/>
        <w:spacing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6C50740C" w14:textId="0E2BCF46" w:rsidR="00A8280E" w:rsidRPr="00AF28F7" w:rsidRDefault="009B148A" w:rsidP="00A25404">
      <w:pPr>
        <w:shd w:val="clear" w:color="auto" w:fill="FFFFFF"/>
        <w:spacing w:line="240" w:lineRule="auto"/>
        <w:jc w:val="both"/>
        <w:textAlignment w:val="top"/>
        <w:rPr>
          <w:rFonts w:ascii="Times New Roman" w:eastAsia="Times New Roman" w:hAnsi="Times New Roman" w:cs="Times New Roman"/>
          <w:color w:val="111111"/>
          <w:sz w:val="24"/>
          <w:szCs w:val="24"/>
          <w:lang w:eastAsia="pl-PL"/>
        </w:rPr>
      </w:pPr>
      <w:r w:rsidRPr="009B148A">
        <w:rPr>
          <w:rFonts w:ascii="Times New Roman" w:eastAsia="Times New Roman" w:hAnsi="Times New Roman" w:cs="Times New Roman"/>
          <w:color w:val="111111"/>
          <w:sz w:val="24"/>
          <w:szCs w:val="24"/>
          <w:lang w:eastAsia="pl-PL"/>
        </w:rPr>
        <w:t>Edukacja zdrowotna - kształtowanie postaw prozdrowotnych uczniów, w tym wdrażanie ich</w:t>
      </w:r>
      <w:r w:rsidR="003B2F5C">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 xml:space="preserve"> do zachowań higienicznych, bezpiecznych dla zdrowia własnego i innych osób. Ugruntowanie wiedzy z zakresu prawidłowego odżywiania się, korzyści płynących z aktywności fizycznej, stosowania profilaktyki</w:t>
      </w:r>
      <w:r w:rsidR="00AF28F7">
        <w:rPr>
          <w:rFonts w:ascii="Times New Roman" w:eastAsia="Times New Roman" w:hAnsi="Times New Roman" w:cs="Times New Roman"/>
          <w:color w:val="111111"/>
          <w:sz w:val="24"/>
          <w:szCs w:val="24"/>
          <w:lang w:eastAsia="pl-PL"/>
        </w:rPr>
        <w:t>.</w:t>
      </w:r>
    </w:p>
    <w:p w14:paraId="1743CC24" w14:textId="77777777" w:rsidR="005C4B32" w:rsidRPr="009B148A" w:rsidRDefault="005C4B32" w:rsidP="00A25404">
      <w:pPr>
        <w:shd w:val="clear" w:color="auto" w:fill="FFFFFF"/>
        <w:spacing w:line="240" w:lineRule="auto"/>
        <w:jc w:val="both"/>
        <w:textAlignment w:val="top"/>
        <w:rPr>
          <w:rFonts w:ascii="Arial" w:eastAsia="Times New Roman" w:hAnsi="Arial" w:cs="Arial"/>
          <w:color w:val="111111"/>
          <w:lang w:eastAsia="pl-PL"/>
        </w:rPr>
      </w:pPr>
    </w:p>
    <w:tbl>
      <w:tblPr>
        <w:tblW w:w="10349"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70"/>
        <w:gridCol w:w="2457"/>
        <w:gridCol w:w="4753"/>
        <w:gridCol w:w="2569"/>
      </w:tblGrid>
      <w:tr w:rsidR="009B148A" w:rsidRPr="009B148A" w14:paraId="6D996119" w14:textId="77777777" w:rsidTr="009B148A">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FB3B26"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Lp</w:t>
            </w:r>
            <w:r w:rsidR="005C4B32">
              <w:rPr>
                <w:rFonts w:ascii="Times New Roman" w:eastAsia="Times New Roman" w:hAnsi="Times New Roman" w:cs="Times New Roman"/>
                <w:b/>
                <w:bCs/>
                <w:sz w:val="24"/>
                <w:szCs w:val="24"/>
                <w:lang w:eastAsia="pl-PL"/>
              </w:rPr>
              <w:t>.</w:t>
            </w:r>
          </w:p>
        </w:tc>
        <w:tc>
          <w:tcPr>
            <w:tcW w:w="2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8F1E1"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Zadania szkoły</w:t>
            </w:r>
          </w:p>
        </w:tc>
        <w:tc>
          <w:tcPr>
            <w:tcW w:w="4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40CC0"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Cele</w:t>
            </w:r>
          </w:p>
        </w:tc>
        <w:tc>
          <w:tcPr>
            <w:tcW w:w="2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9C437"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Formy realizacji</w:t>
            </w:r>
          </w:p>
        </w:tc>
      </w:tr>
      <w:tr w:rsidR="009B148A" w:rsidRPr="009B148A" w14:paraId="125BACCC" w14:textId="77777777" w:rsidTr="00D92E8A">
        <w:trPr>
          <w:trHeight w:val="1174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EFB3D" w14:textId="77777777" w:rsidR="009B148A" w:rsidRPr="009B148A" w:rsidRDefault="00D92E8A"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lastRenderedPageBreak/>
              <w:t>1.</w:t>
            </w:r>
          </w:p>
          <w:p w14:paraId="15691014"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A9A9C97"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8763815"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A522E69"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DCB2F24"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6DC2602"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6AB01D5"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971F974"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47BD65E"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DDBBE53"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2213863"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F7D1DAF"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DE895BE"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EC58BB1"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B8CCDE8"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3C4177E"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4C63149"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25DA8BF"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E1F5817"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38346BE"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E3DD672"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5588AC8"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0D123C6"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2564C5A"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3BC0856"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F98BDCE"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1B67D9F"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14:paraId="60FE2B4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Kształtowanie zachowań sprzyjających zdrowiu</w:t>
            </w:r>
          </w:p>
          <w:p w14:paraId="11CF3FE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6D4279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400749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084EA4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61C1BC1"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F6187E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BA7FCD1"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69AAB7B"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6B14116"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91AB3B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06C912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00A393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34128C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5C7210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34BF51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4067FD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863716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A02B13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45596B8"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28407D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E2D3AF0"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83AEAB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74C680B"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94052D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3B73B6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4792" w:type="dxa"/>
            <w:tcBorders>
              <w:top w:val="nil"/>
              <w:left w:val="nil"/>
              <w:bottom w:val="single" w:sz="8" w:space="0" w:color="auto"/>
              <w:right w:val="single" w:sz="8" w:space="0" w:color="auto"/>
            </w:tcBorders>
            <w:tcMar>
              <w:top w:w="0" w:type="dxa"/>
              <w:left w:w="108" w:type="dxa"/>
              <w:bottom w:w="0" w:type="dxa"/>
              <w:right w:w="108" w:type="dxa"/>
            </w:tcMar>
            <w:hideMark/>
          </w:tcPr>
          <w:p w14:paraId="176EBFE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1. Kształtowanie nawyku dbania o własne zdrowie. Zwracanie uwagi na utrzymanie higieny własnego ciała, dbanie o schludny wygląd zewnętrzny.</w:t>
            </w:r>
          </w:p>
          <w:p w14:paraId="0EC4C076"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D18238B" w14:textId="77777777" w:rsid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B311A38" w14:textId="77777777" w:rsidR="00D92E8A" w:rsidRPr="009B148A" w:rsidRDefault="00D92E8A" w:rsidP="009B148A">
            <w:pPr>
              <w:spacing w:line="240" w:lineRule="auto"/>
              <w:rPr>
                <w:rFonts w:ascii="inherit" w:eastAsia="Times New Roman" w:hAnsi="inherit" w:cs="Times New Roman"/>
                <w:sz w:val="24"/>
                <w:szCs w:val="24"/>
                <w:lang w:eastAsia="pl-PL"/>
              </w:rPr>
            </w:pPr>
          </w:p>
          <w:p w14:paraId="35C7AA90"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2. Wpajanie zdrowego stylu życia, odżywiania i wypoczynku; w tym: aktywne zagospodarowanie czasu wolnego.</w:t>
            </w:r>
          </w:p>
          <w:p w14:paraId="47E73672" w14:textId="77777777" w:rsidR="009B148A" w:rsidRPr="009B148A" w:rsidRDefault="009B148A" w:rsidP="009B148A">
            <w:pPr>
              <w:spacing w:after="0"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C208EFB" w14:textId="77777777" w:rsidR="009B148A" w:rsidRPr="009B148A" w:rsidRDefault="009B148A" w:rsidP="00D92E8A">
            <w:pPr>
              <w:spacing w:after="0"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819E54F"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47EF564" w14:textId="3DEE1503" w:rsid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1A8E263" w14:textId="77777777" w:rsidR="003B2F5C" w:rsidRPr="009B148A" w:rsidRDefault="003B2F5C" w:rsidP="009B148A">
            <w:pPr>
              <w:spacing w:line="240" w:lineRule="auto"/>
              <w:rPr>
                <w:rFonts w:ascii="inherit" w:eastAsia="Times New Roman" w:hAnsi="inherit" w:cs="Times New Roman"/>
                <w:sz w:val="24"/>
                <w:szCs w:val="24"/>
                <w:lang w:eastAsia="pl-PL"/>
              </w:rPr>
            </w:pPr>
          </w:p>
          <w:p w14:paraId="4598FA8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3. Kształtowanie sprawności fizycznej; uświadamianie znaczenia sportu w życiu; wzbudzanie motywacji do rozwijania indywidualnych predyspozycji sportowych; zachęcanie do podejmowania regularnej aktywności fizycznej.</w:t>
            </w:r>
          </w:p>
          <w:p w14:paraId="18D02154" w14:textId="77777777" w:rsidR="009B148A" w:rsidRPr="009B148A" w:rsidRDefault="009B148A" w:rsidP="009B148A">
            <w:pPr>
              <w:spacing w:line="240" w:lineRule="auto"/>
              <w:rPr>
                <w:rFonts w:ascii="inherit" w:eastAsia="Times New Roman" w:hAnsi="inherit" w:cs="Times New Roman"/>
                <w:sz w:val="24"/>
                <w:szCs w:val="24"/>
                <w:lang w:eastAsia="pl-PL"/>
              </w:rPr>
            </w:pP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14:paraId="79AE5108" w14:textId="3A346C8B" w:rsidR="009B148A" w:rsidRDefault="009B148A" w:rsidP="009B148A">
            <w:pPr>
              <w:spacing w:line="240" w:lineRule="auto"/>
              <w:rPr>
                <w:rFonts w:ascii="Times New Roman" w:eastAsia="Times New Roman" w:hAnsi="Times New Roman" w:cs="Times New Roman"/>
                <w:sz w:val="24"/>
                <w:szCs w:val="24"/>
                <w:lang w:eastAsia="pl-PL"/>
              </w:rPr>
            </w:pPr>
            <w:r w:rsidRPr="009B148A">
              <w:rPr>
                <w:rFonts w:ascii="Times New Roman" w:eastAsia="Times New Roman" w:hAnsi="Times New Roman" w:cs="Times New Roman"/>
                <w:sz w:val="24"/>
                <w:szCs w:val="24"/>
                <w:lang w:eastAsia="pl-PL"/>
              </w:rPr>
              <w:t>1. Le</w:t>
            </w:r>
            <w:r w:rsidR="00A25404">
              <w:rPr>
                <w:rFonts w:ascii="Times New Roman" w:eastAsia="Times New Roman" w:hAnsi="Times New Roman" w:cs="Times New Roman"/>
                <w:sz w:val="24"/>
                <w:szCs w:val="24"/>
                <w:lang w:eastAsia="pl-PL"/>
              </w:rPr>
              <w:t>kcje przedmiotowe (zwłaszcza wf</w:t>
            </w:r>
            <w:r w:rsidRPr="009B148A">
              <w:rPr>
                <w:rFonts w:ascii="Times New Roman" w:eastAsia="Times New Roman" w:hAnsi="Times New Roman" w:cs="Times New Roman"/>
                <w:sz w:val="24"/>
                <w:szCs w:val="24"/>
                <w:lang w:eastAsia="pl-PL"/>
              </w:rPr>
              <w:t>) i zajęcia realizujące tematykę prozdrowotną w tym: koła zainteresowań, organizacja Dnia Sportu, imprez klasowych i szkolnych.</w:t>
            </w:r>
          </w:p>
          <w:p w14:paraId="0834D3EF" w14:textId="77777777" w:rsidR="00CA2992" w:rsidRPr="009B148A" w:rsidRDefault="00CA2992" w:rsidP="009B148A">
            <w:pPr>
              <w:spacing w:line="240" w:lineRule="auto"/>
              <w:rPr>
                <w:rFonts w:ascii="inherit" w:eastAsia="Times New Roman" w:hAnsi="inherit" w:cs="Times New Roman"/>
                <w:sz w:val="24"/>
                <w:szCs w:val="24"/>
                <w:lang w:eastAsia="pl-PL"/>
              </w:rPr>
            </w:pPr>
          </w:p>
          <w:p w14:paraId="2F67AC2C" w14:textId="68EF4319"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2. Pogadanki </w:t>
            </w:r>
            <w:r w:rsidR="00D92E8A">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na </w:t>
            </w:r>
            <w:r w:rsidR="003B2F5C">
              <w:rPr>
                <w:rFonts w:ascii="Times New Roman" w:eastAsia="Times New Roman" w:hAnsi="Times New Roman" w:cs="Times New Roman"/>
                <w:sz w:val="24"/>
                <w:szCs w:val="24"/>
                <w:lang w:eastAsia="pl-PL"/>
              </w:rPr>
              <w:t xml:space="preserve">zajęciach                               z </w:t>
            </w:r>
            <w:r w:rsidRPr="009B148A">
              <w:rPr>
                <w:rFonts w:ascii="Times New Roman" w:eastAsia="Times New Roman" w:hAnsi="Times New Roman" w:cs="Times New Roman"/>
                <w:sz w:val="24"/>
                <w:szCs w:val="24"/>
                <w:lang w:eastAsia="pl-PL"/>
              </w:rPr>
              <w:t>wychowawc</w:t>
            </w:r>
            <w:r w:rsidR="003B2F5C">
              <w:rPr>
                <w:rFonts w:ascii="Times New Roman" w:eastAsia="Times New Roman" w:hAnsi="Times New Roman" w:cs="Times New Roman"/>
                <w:sz w:val="24"/>
                <w:szCs w:val="24"/>
                <w:lang w:eastAsia="pl-PL"/>
              </w:rPr>
              <w:t>ą</w:t>
            </w:r>
            <w:r w:rsidRPr="009B148A">
              <w:rPr>
                <w:rFonts w:ascii="Times New Roman" w:eastAsia="Times New Roman" w:hAnsi="Times New Roman" w:cs="Times New Roman"/>
                <w:sz w:val="24"/>
                <w:szCs w:val="24"/>
                <w:lang w:eastAsia="pl-PL"/>
              </w:rPr>
              <w:t xml:space="preserve">, organizacja czynnego wypoczynku w czasie wolnym, organizacja kół zainteresowań. </w:t>
            </w:r>
          </w:p>
          <w:p w14:paraId="3744EF06"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A928741"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3. Lekcje wychowania fizycznego oraz SKS; organizacja zajęć </w:t>
            </w:r>
            <w:r w:rsidR="00D92E8A">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w terenie, w tym: wycieczek pieszych i rowerowych, udział w zawodach sportowy</w:t>
            </w:r>
            <w:r w:rsidR="00D92E8A">
              <w:rPr>
                <w:rFonts w:ascii="Times New Roman" w:eastAsia="Times New Roman" w:hAnsi="Times New Roman" w:cs="Times New Roman"/>
                <w:sz w:val="24"/>
                <w:szCs w:val="24"/>
                <w:lang w:eastAsia="pl-PL"/>
              </w:rPr>
              <w:t>ch</w:t>
            </w:r>
          </w:p>
        </w:tc>
      </w:tr>
      <w:tr w:rsidR="009B148A" w:rsidRPr="009B148A" w14:paraId="6E9B10D6" w14:textId="77777777" w:rsidTr="009B148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0BBF7" w14:textId="77777777" w:rsidR="009B148A" w:rsidRPr="009B148A" w:rsidRDefault="00D92E8A"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t>2.</w:t>
            </w:r>
          </w:p>
          <w:p w14:paraId="5137D2DD"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lastRenderedPageBreak/>
              <w:t> </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14:paraId="65A143D8"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lastRenderedPageBreak/>
              <w:t xml:space="preserve">Szkoła zapewnia uczniom poczucie </w:t>
            </w:r>
            <w:r w:rsidRPr="009B148A">
              <w:rPr>
                <w:rFonts w:ascii="Times New Roman" w:eastAsia="Times New Roman" w:hAnsi="Times New Roman" w:cs="Times New Roman"/>
                <w:b/>
                <w:bCs/>
                <w:sz w:val="24"/>
                <w:szCs w:val="24"/>
                <w:lang w:eastAsia="pl-PL"/>
              </w:rPr>
              <w:lastRenderedPageBreak/>
              <w:t xml:space="preserve">bezpieczeństwa fizycznego </w:t>
            </w:r>
            <w:r w:rsidR="00D92E8A">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i psychicznego</w:t>
            </w:r>
          </w:p>
        </w:tc>
        <w:tc>
          <w:tcPr>
            <w:tcW w:w="4792" w:type="dxa"/>
            <w:tcBorders>
              <w:top w:val="nil"/>
              <w:left w:val="nil"/>
              <w:bottom w:val="single" w:sz="8" w:space="0" w:color="auto"/>
              <w:right w:val="single" w:sz="8" w:space="0" w:color="auto"/>
            </w:tcBorders>
            <w:tcMar>
              <w:top w:w="0" w:type="dxa"/>
              <w:left w:w="108" w:type="dxa"/>
              <w:bottom w:w="0" w:type="dxa"/>
              <w:right w:w="108" w:type="dxa"/>
            </w:tcMar>
            <w:hideMark/>
          </w:tcPr>
          <w:p w14:paraId="76B4B452"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 xml:space="preserve">1. Zapewnienie bezpieczeństwa i higieny </w:t>
            </w:r>
            <w:r w:rsidRPr="009B148A">
              <w:rPr>
                <w:rFonts w:ascii="Times New Roman" w:eastAsia="Times New Roman" w:hAnsi="Times New Roman" w:cs="Times New Roman"/>
                <w:sz w:val="24"/>
                <w:szCs w:val="24"/>
                <w:lang w:eastAsia="pl-PL"/>
              </w:rPr>
              <w:lastRenderedPageBreak/>
              <w:t>pracy ucznia.</w:t>
            </w:r>
          </w:p>
          <w:p w14:paraId="0D769B7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A37BAE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709844F"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325AF7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7C9C0ED" w14:textId="77777777" w:rsid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1FB0343" w14:textId="77777777" w:rsidR="005C4B32" w:rsidRPr="009B148A" w:rsidRDefault="005C4B32" w:rsidP="009B148A">
            <w:pPr>
              <w:spacing w:line="240" w:lineRule="auto"/>
              <w:rPr>
                <w:rFonts w:ascii="inherit" w:eastAsia="Times New Roman" w:hAnsi="inherit" w:cs="Times New Roman"/>
                <w:sz w:val="24"/>
                <w:szCs w:val="24"/>
                <w:lang w:eastAsia="pl-PL"/>
              </w:rPr>
            </w:pPr>
          </w:p>
          <w:p w14:paraId="75B8FFE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2. Zapewnienie uczniom opieki oraz pomocy psychologiczno</w:t>
            </w:r>
            <w:r w:rsidR="005C4B32">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w:t>
            </w:r>
            <w:r w:rsidR="005C4B32">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pedagogicznej.</w:t>
            </w:r>
          </w:p>
          <w:p w14:paraId="553DFD3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14:paraId="4628C92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 xml:space="preserve">1. Opracowanie i realizacja </w:t>
            </w:r>
            <w:r w:rsidRPr="009B148A">
              <w:rPr>
                <w:rFonts w:ascii="Times New Roman" w:eastAsia="Times New Roman" w:hAnsi="Times New Roman" w:cs="Times New Roman"/>
                <w:sz w:val="24"/>
                <w:szCs w:val="24"/>
                <w:lang w:eastAsia="pl-PL"/>
              </w:rPr>
              <w:lastRenderedPageBreak/>
              <w:t xml:space="preserve">harmonogramu dyżurów nauczycielskich. Zapoznanie uczniów i rodziców z zasadami bezpieczeństwa obowiązującymi </w:t>
            </w:r>
            <w:r w:rsidR="005C4B32">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na terenie szkoły.</w:t>
            </w:r>
          </w:p>
          <w:p w14:paraId="25BAB02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6044B6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2.Współpraca z powołanymi do tego instytucjami, organizacjami. W pracy z uczniami uwzględnia się opinie </w:t>
            </w:r>
            <w:r w:rsidR="00C957FB">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oraz orzeczenia poradni psychologiczno-pedagogicznej.</w:t>
            </w:r>
          </w:p>
          <w:p w14:paraId="6DCD0DE6" w14:textId="77777777" w:rsidR="009B148A" w:rsidRPr="009B148A" w:rsidRDefault="009B148A" w:rsidP="00C957FB">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r>
      <w:tr w:rsidR="009B148A" w:rsidRPr="009B148A" w14:paraId="724B8AE9" w14:textId="77777777" w:rsidTr="009B148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1CB51" w14:textId="77777777" w:rsidR="009B148A" w:rsidRPr="009B148A" w:rsidRDefault="00C957FB"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lastRenderedPageBreak/>
              <w:t>3.</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14:paraId="6A41B9B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 xml:space="preserve">Szkoła rozpoznaje uzależnienia </w:t>
            </w:r>
            <w:r w:rsidR="00C957FB">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i zapobiega im.</w:t>
            </w:r>
          </w:p>
        </w:tc>
        <w:tc>
          <w:tcPr>
            <w:tcW w:w="4792" w:type="dxa"/>
            <w:tcBorders>
              <w:top w:val="nil"/>
              <w:left w:val="nil"/>
              <w:bottom w:val="single" w:sz="8" w:space="0" w:color="auto"/>
              <w:right w:val="single" w:sz="8" w:space="0" w:color="auto"/>
            </w:tcBorders>
            <w:tcMar>
              <w:top w:w="0" w:type="dxa"/>
              <w:left w:w="108" w:type="dxa"/>
              <w:bottom w:w="0" w:type="dxa"/>
              <w:right w:w="108" w:type="dxa"/>
            </w:tcMar>
            <w:hideMark/>
          </w:tcPr>
          <w:p w14:paraId="767E92C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 Podnoszenie wiedzy ucznia na temat zagrożeń społecznych ze szczególnym uwzględnieniem tematyki uzależnień </w:t>
            </w:r>
            <w:r w:rsidR="00C957FB">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od alkoholu, wyrobów tytoniowych oraz substancji chemicznych (narkotyki, dopalacze).</w:t>
            </w:r>
          </w:p>
          <w:p w14:paraId="70D181FB"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074621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BE4A39C" w14:textId="77777777" w:rsidR="009B148A" w:rsidRPr="009B148A" w:rsidRDefault="009B148A" w:rsidP="009B148A">
            <w:pPr>
              <w:spacing w:line="240" w:lineRule="auto"/>
              <w:rPr>
                <w:rFonts w:ascii="inherit" w:eastAsia="Times New Roman" w:hAnsi="inherit" w:cs="Times New Roman"/>
                <w:sz w:val="24"/>
                <w:szCs w:val="24"/>
                <w:lang w:eastAsia="pl-PL"/>
              </w:rPr>
            </w:pPr>
          </w:p>
          <w:p w14:paraId="0D6596E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14:paraId="0D5ADFE2" w14:textId="7B6CD2A4"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1. </w:t>
            </w:r>
            <w:r w:rsidR="00C957FB">
              <w:rPr>
                <w:rFonts w:ascii="Times New Roman" w:eastAsia="Times New Roman" w:hAnsi="Times New Roman" w:cs="Times New Roman"/>
                <w:sz w:val="24"/>
                <w:szCs w:val="24"/>
                <w:lang w:eastAsia="pl-PL"/>
              </w:rPr>
              <w:t xml:space="preserve"> P</w:t>
            </w:r>
            <w:r w:rsidRPr="009B148A">
              <w:rPr>
                <w:rFonts w:ascii="Times New Roman" w:eastAsia="Times New Roman" w:hAnsi="Times New Roman" w:cs="Times New Roman"/>
                <w:sz w:val="24"/>
                <w:szCs w:val="24"/>
                <w:lang w:eastAsia="pl-PL"/>
              </w:rPr>
              <w:t>ogad</w:t>
            </w:r>
            <w:r w:rsidR="00C957FB">
              <w:rPr>
                <w:rFonts w:ascii="Times New Roman" w:eastAsia="Times New Roman" w:hAnsi="Times New Roman" w:cs="Times New Roman"/>
                <w:sz w:val="24"/>
                <w:szCs w:val="24"/>
                <w:lang w:eastAsia="pl-PL"/>
              </w:rPr>
              <w:t xml:space="preserve">anki </w:t>
            </w:r>
            <w:r w:rsidR="005C4B32">
              <w:rPr>
                <w:rFonts w:ascii="Times New Roman" w:eastAsia="Times New Roman" w:hAnsi="Times New Roman" w:cs="Times New Roman"/>
                <w:sz w:val="24"/>
                <w:szCs w:val="24"/>
                <w:lang w:eastAsia="pl-PL"/>
              </w:rPr>
              <w:t xml:space="preserve">                              </w:t>
            </w:r>
            <w:r w:rsidR="00C957FB">
              <w:rPr>
                <w:rFonts w:ascii="Times New Roman" w:eastAsia="Times New Roman" w:hAnsi="Times New Roman" w:cs="Times New Roman"/>
                <w:sz w:val="24"/>
                <w:szCs w:val="24"/>
                <w:lang w:eastAsia="pl-PL"/>
              </w:rPr>
              <w:t xml:space="preserve">na </w:t>
            </w:r>
            <w:r w:rsidR="003B2F5C">
              <w:rPr>
                <w:rFonts w:ascii="Times New Roman" w:eastAsia="Times New Roman" w:hAnsi="Times New Roman" w:cs="Times New Roman"/>
                <w:sz w:val="24"/>
                <w:szCs w:val="24"/>
                <w:lang w:eastAsia="pl-PL"/>
              </w:rPr>
              <w:t>zajęciach</w:t>
            </w:r>
            <w:r w:rsidR="00CA2992">
              <w:rPr>
                <w:rFonts w:ascii="Times New Roman" w:eastAsia="Times New Roman" w:hAnsi="Times New Roman" w:cs="Times New Roman"/>
                <w:sz w:val="24"/>
                <w:szCs w:val="24"/>
                <w:lang w:eastAsia="pl-PL"/>
              </w:rPr>
              <w:t xml:space="preserve">                            </w:t>
            </w:r>
            <w:r w:rsidR="003B2F5C">
              <w:rPr>
                <w:rFonts w:ascii="Times New Roman" w:eastAsia="Times New Roman" w:hAnsi="Times New Roman" w:cs="Times New Roman"/>
                <w:sz w:val="24"/>
                <w:szCs w:val="24"/>
                <w:lang w:eastAsia="pl-PL"/>
              </w:rPr>
              <w:t xml:space="preserve"> z wychowawcą</w:t>
            </w:r>
            <w:r w:rsidR="00C957FB">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Realizacja programów profilaktycznych skorelowanych względem potrzeb uczniów; porady</w:t>
            </w:r>
            <w:r w:rsidR="005C4B32">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 dla rodziców</w:t>
            </w:r>
            <w:r w:rsidR="003B2F5C">
              <w:rPr>
                <w:rFonts w:ascii="Times New Roman" w:eastAsia="Times New Roman" w:hAnsi="Times New Roman" w:cs="Times New Roman"/>
                <w:sz w:val="24"/>
                <w:szCs w:val="24"/>
                <w:lang w:eastAsia="pl-PL"/>
              </w:rPr>
              <w:t>.</w:t>
            </w:r>
            <w:r w:rsidRPr="009B148A">
              <w:rPr>
                <w:rFonts w:ascii="Times New Roman" w:eastAsia="Times New Roman" w:hAnsi="Times New Roman" w:cs="Times New Roman"/>
                <w:sz w:val="24"/>
                <w:szCs w:val="24"/>
                <w:lang w:eastAsia="pl-PL"/>
              </w:rPr>
              <w:t xml:space="preserve"> </w:t>
            </w:r>
            <w:r w:rsidR="003B2F5C">
              <w:rPr>
                <w:rFonts w:ascii="Times New Roman" w:eastAsia="Times New Roman" w:hAnsi="Times New Roman" w:cs="Times New Roman"/>
                <w:sz w:val="24"/>
                <w:szCs w:val="24"/>
                <w:lang w:eastAsia="pl-PL"/>
              </w:rPr>
              <w:t xml:space="preserve">                              </w:t>
            </w:r>
          </w:p>
        </w:tc>
      </w:tr>
      <w:tr w:rsidR="009B148A" w:rsidRPr="009B148A" w14:paraId="07FA6782" w14:textId="77777777" w:rsidTr="009B148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CF41F" w14:textId="77777777" w:rsidR="009B148A" w:rsidRPr="009B148A" w:rsidRDefault="00C957FB"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t>4.</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14:paraId="0CCE1D4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Walka ze stresem</w:t>
            </w:r>
          </w:p>
        </w:tc>
        <w:tc>
          <w:tcPr>
            <w:tcW w:w="4792" w:type="dxa"/>
            <w:tcBorders>
              <w:top w:val="nil"/>
              <w:left w:val="nil"/>
              <w:bottom w:val="single" w:sz="8" w:space="0" w:color="auto"/>
              <w:right w:val="single" w:sz="8" w:space="0" w:color="auto"/>
            </w:tcBorders>
            <w:tcMar>
              <w:top w:w="0" w:type="dxa"/>
              <w:left w:w="108" w:type="dxa"/>
              <w:bottom w:w="0" w:type="dxa"/>
              <w:right w:w="108" w:type="dxa"/>
            </w:tcMar>
            <w:hideMark/>
          </w:tcPr>
          <w:p w14:paraId="5A45383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 Poznawanie metod radzenia sobie </w:t>
            </w:r>
            <w:r w:rsidR="005C4B32">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ze stresem oraz kształ</w:t>
            </w:r>
            <w:r w:rsidR="005C4B32">
              <w:rPr>
                <w:rFonts w:ascii="Times New Roman" w:eastAsia="Times New Roman" w:hAnsi="Times New Roman" w:cs="Times New Roman"/>
                <w:sz w:val="24"/>
                <w:szCs w:val="24"/>
                <w:lang w:eastAsia="pl-PL"/>
              </w:rPr>
              <w:t xml:space="preserve">towanie umiejętności określania </w:t>
            </w:r>
            <w:r w:rsidRPr="009B148A">
              <w:rPr>
                <w:rFonts w:ascii="Times New Roman" w:eastAsia="Times New Roman" w:hAnsi="Times New Roman" w:cs="Times New Roman"/>
                <w:sz w:val="24"/>
                <w:szCs w:val="24"/>
                <w:lang w:eastAsia="pl-PL"/>
              </w:rPr>
              <w:t>i nazywania stanów psychicznych, postaw wpływających na emocje i stany psychiczne uczniów.</w:t>
            </w:r>
          </w:p>
          <w:p w14:paraId="5FFCCE24" w14:textId="270F592E" w:rsidR="005C4B32"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07D2960" w14:textId="66F52295" w:rsidR="009B148A" w:rsidRPr="009B148A" w:rsidRDefault="005C4B32" w:rsidP="009B148A">
            <w:pPr>
              <w:spacing w:line="240" w:lineRule="auto"/>
              <w:rPr>
                <w:rFonts w:ascii="inherit" w:eastAsia="Times New Roman" w:hAnsi="inherit" w:cs="Times New Roman"/>
                <w:sz w:val="24"/>
                <w:szCs w:val="24"/>
                <w:lang w:eastAsia="pl-PL"/>
              </w:rPr>
            </w:pPr>
            <w:r>
              <w:rPr>
                <w:rFonts w:ascii="inherit" w:eastAsia="Times New Roman" w:hAnsi="inherit" w:cs="Times New Roman"/>
                <w:sz w:val="24"/>
                <w:szCs w:val="24"/>
                <w:lang w:eastAsia="pl-PL"/>
              </w:rPr>
              <w:t>2</w:t>
            </w:r>
            <w:r w:rsidR="009B148A" w:rsidRPr="009B148A">
              <w:rPr>
                <w:rFonts w:ascii="Times New Roman" w:eastAsia="Times New Roman" w:hAnsi="Times New Roman" w:cs="Times New Roman"/>
                <w:sz w:val="24"/>
                <w:szCs w:val="24"/>
                <w:lang w:eastAsia="pl-PL"/>
              </w:rPr>
              <w:t xml:space="preserve">. Poznawanie metod radzenia sobie </w:t>
            </w:r>
            <w:r w:rsidR="007D6FE3">
              <w:rPr>
                <w:rFonts w:ascii="Times New Roman" w:eastAsia="Times New Roman" w:hAnsi="Times New Roman" w:cs="Times New Roman"/>
                <w:sz w:val="24"/>
                <w:szCs w:val="24"/>
                <w:lang w:eastAsia="pl-PL"/>
              </w:rPr>
              <w:t xml:space="preserve">                               </w:t>
            </w:r>
            <w:r w:rsidR="009B148A" w:rsidRPr="009B148A">
              <w:rPr>
                <w:rFonts w:ascii="Times New Roman" w:eastAsia="Times New Roman" w:hAnsi="Times New Roman" w:cs="Times New Roman"/>
                <w:sz w:val="24"/>
                <w:szCs w:val="24"/>
                <w:lang w:eastAsia="pl-PL"/>
              </w:rPr>
              <w:t>z własną  i cudzą agresją.</w:t>
            </w:r>
          </w:p>
          <w:p w14:paraId="5CA909B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14:paraId="5BE76489" w14:textId="0055EC7B" w:rsidR="005C4B32"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 Organizacja zajęć tematycznych w ramach </w:t>
            </w:r>
            <w:r w:rsidR="007D6FE3">
              <w:rPr>
                <w:rFonts w:ascii="Times New Roman" w:eastAsia="Times New Roman" w:hAnsi="Times New Roman" w:cs="Times New Roman"/>
                <w:sz w:val="24"/>
                <w:szCs w:val="24"/>
                <w:lang w:eastAsia="pl-PL"/>
              </w:rPr>
              <w:t>zajęć z wychowawcą</w:t>
            </w:r>
            <w:r w:rsidR="00DE496E">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współpraca </w:t>
            </w:r>
            <w:r w:rsidR="00DE496E">
              <w:rPr>
                <w:rFonts w:ascii="Times New Roman" w:eastAsia="Times New Roman" w:hAnsi="Times New Roman" w:cs="Times New Roman"/>
                <w:sz w:val="24"/>
                <w:szCs w:val="24"/>
                <w:lang w:eastAsia="pl-PL"/>
              </w:rPr>
              <w:t xml:space="preserve">                  </w:t>
            </w:r>
            <w:r w:rsidR="00DE5875">
              <w:rPr>
                <w:rFonts w:ascii="Times New Roman" w:eastAsia="Times New Roman" w:hAnsi="Times New Roman" w:cs="Times New Roman"/>
                <w:sz w:val="24"/>
                <w:szCs w:val="24"/>
                <w:lang w:eastAsia="pl-PL"/>
              </w:rPr>
              <w:t xml:space="preserve">          </w:t>
            </w:r>
            <w:r w:rsidR="005C4B32">
              <w:rPr>
                <w:rFonts w:ascii="Times New Roman" w:eastAsia="Times New Roman" w:hAnsi="Times New Roman" w:cs="Times New Roman"/>
                <w:sz w:val="24"/>
                <w:szCs w:val="24"/>
                <w:lang w:eastAsia="pl-PL"/>
              </w:rPr>
              <w:t xml:space="preserve">z poradnią psychologiczno </w:t>
            </w:r>
            <w:r w:rsidR="007D6FE3">
              <w:rPr>
                <w:rFonts w:ascii="Times New Roman" w:eastAsia="Times New Roman" w:hAnsi="Times New Roman" w:cs="Times New Roman"/>
                <w:sz w:val="24"/>
                <w:szCs w:val="24"/>
                <w:lang w:eastAsia="pl-PL"/>
              </w:rPr>
              <w:t>–</w:t>
            </w:r>
            <w:r w:rsidR="005C4B32">
              <w:rPr>
                <w:rFonts w:ascii="Times New Roman" w:eastAsia="Times New Roman" w:hAnsi="Times New Roman" w:cs="Times New Roman"/>
                <w:sz w:val="24"/>
                <w:szCs w:val="24"/>
                <w:lang w:eastAsia="pl-PL"/>
              </w:rPr>
              <w:t xml:space="preserve"> pedagogiczną</w:t>
            </w:r>
            <w:r w:rsidR="007D6FE3">
              <w:rPr>
                <w:rFonts w:ascii="Times New Roman" w:eastAsia="Times New Roman" w:hAnsi="Times New Roman" w:cs="Times New Roman"/>
                <w:sz w:val="24"/>
                <w:szCs w:val="24"/>
                <w:lang w:eastAsia="pl-PL"/>
              </w:rPr>
              <w:t>.</w:t>
            </w:r>
          </w:p>
          <w:p w14:paraId="5708CF02" w14:textId="653CA676" w:rsidR="009B148A" w:rsidRPr="009B148A" w:rsidRDefault="009B148A" w:rsidP="00DE496E">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2. Organizacja zajęć tematycznych w ramach </w:t>
            </w:r>
            <w:r w:rsidR="007D6FE3">
              <w:rPr>
                <w:rFonts w:ascii="Times New Roman" w:eastAsia="Times New Roman" w:hAnsi="Times New Roman" w:cs="Times New Roman"/>
                <w:sz w:val="24"/>
                <w:szCs w:val="24"/>
                <w:lang w:eastAsia="pl-PL"/>
              </w:rPr>
              <w:t>zajęć z wychowawcą</w:t>
            </w:r>
            <w:r w:rsidR="00DE496E">
              <w:rPr>
                <w:rFonts w:ascii="Times New Roman" w:eastAsia="Times New Roman" w:hAnsi="Times New Roman" w:cs="Times New Roman"/>
                <w:sz w:val="24"/>
                <w:szCs w:val="24"/>
                <w:lang w:eastAsia="pl-PL"/>
              </w:rPr>
              <w:t>.</w:t>
            </w:r>
          </w:p>
        </w:tc>
      </w:tr>
    </w:tbl>
    <w:p w14:paraId="2C61894B"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34DCDC63" w14:textId="62CAF221"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lastRenderedPageBreak/>
        <w:t>Rozwijanie kompetencji informatycznych - przygotowywanie uczniów do</w:t>
      </w:r>
      <w:r w:rsidR="007D6FE3">
        <w:rPr>
          <w:rFonts w:ascii="Times New Roman" w:eastAsia="Times New Roman" w:hAnsi="Times New Roman" w:cs="Times New Roman"/>
          <w:color w:val="111111"/>
          <w:sz w:val="24"/>
          <w:szCs w:val="24"/>
          <w:lang w:eastAsia="pl-PL"/>
        </w:rPr>
        <w:t>:</w:t>
      </w:r>
      <w:r w:rsidRPr="009B148A">
        <w:rPr>
          <w:rFonts w:ascii="Times New Roman" w:eastAsia="Times New Roman" w:hAnsi="Times New Roman" w:cs="Times New Roman"/>
          <w:color w:val="111111"/>
          <w:sz w:val="24"/>
          <w:szCs w:val="24"/>
          <w:lang w:eastAsia="pl-PL"/>
        </w:rPr>
        <w:t xml:space="preserve">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14:paraId="17FF8926"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tbl>
      <w:tblPr>
        <w:tblW w:w="10349"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70"/>
        <w:gridCol w:w="2458"/>
        <w:gridCol w:w="4759"/>
        <w:gridCol w:w="2562"/>
      </w:tblGrid>
      <w:tr w:rsidR="009B148A" w:rsidRPr="009B148A" w14:paraId="13F76704" w14:textId="77777777" w:rsidTr="007D6FE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3D3FB6"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Lp</w:t>
            </w:r>
            <w:r w:rsidR="005C4B32">
              <w:rPr>
                <w:rFonts w:ascii="Times New Roman" w:eastAsia="Times New Roman" w:hAnsi="Times New Roman" w:cs="Times New Roman"/>
                <w:b/>
                <w:bCs/>
                <w:sz w:val="24"/>
                <w:szCs w:val="24"/>
                <w:lang w:eastAsia="pl-PL"/>
              </w:rPr>
              <w:t>.</w:t>
            </w:r>
          </w:p>
        </w:tc>
        <w:tc>
          <w:tcPr>
            <w:tcW w:w="2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C1F8D7"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Zadania szkoły</w:t>
            </w:r>
          </w:p>
        </w:tc>
        <w:tc>
          <w:tcPr>
            <w:tcW w:w="4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43422"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Cele</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00E8FF"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Formy realizacji</w:t>
            </w:r>
          </w:p>
        </w:tc>
      </w:tr>
      <w:tr w:rsidR="009B148A" w:rsidRPr="009B148A" w14:paraId="44C14E9A" w14:textId="77777777" w:rsidTr="007D6FE3">
        <w:trPr>
          <w:trHeight w:val="56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7B8E8" w14:textId="77777777" w:rsidR="009B148A" w:rsidRPr="009B148A" w:rsidRDefault="00633822"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t>1.</w:t>
            </w:r>
          </w:p>
          <w:p w14:paraId="15BD5574"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B840D52"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3FFD5E3"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8BD29CC"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BF96A21"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A692091"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E135DCD"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8025684"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CBDE603"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C2DD5AF"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56B772F"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6C83365"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14:paraId="39688421"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Rozwijanie kompetencji informatycznych.</w:t>
            </w:r>
          </w:p>
          <w:p w14:paraId="79A1C90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EAA89C8"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F748EF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59D038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39E1B0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4759" w:type="dxa"/>
            <w:tcBorders>
              <w:top w:val="nil"/>
              <w:left w:val="nil"/>
              <w:bottom w:val="single" w:sz="8" w:space="0" w:color="auto"/>
              <w:right w:val="single" w:sz="8" w:space="0" w:color="auto"/>
            </w:tcBorders>
            <w:tcMar>
              <w:top w:w="0" w:type="dxa"/>
              <w:left w:w="108" w:type="dxa"/>
              <w:bottom w:w="0" w:type="dxa"/>
              <w:right w:w="108" w:type="dxa"/>
            </w:tcMar>
            <w:hideMark/>
          </w:tcPr>
          <w:p w14:paraId="4380B1F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1.Merytoryczne przygotowanie uczniów </w:t>
            </w:r>
            <w:r w:rsidR="00DE5875">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do bezpiecznego korzystania z Internetu, wzbudzenie u nich świadomości występujących w nim zagrożeń.</w:t>
            </w:r>
          </w:p>
          <w:p w14:paraId="3B382E51"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Calibri" w:eastAsia="Times New Roman" w:hAnsi="Calibri" w:cs="Calibri"/>
                <w:lang w:eastAsia="pl-PL"/>
              </w:rPr>
              <w:t> </w:t>
            </w:r>
          </w:p>
          <w:p w14:paraId="7555AE3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2. Kształtowanie wśród uczniów zachowań właściwego wykorzystywania zasobów sieci Internet.</w:t>
            </w:r>
          </w:p>
          <w:p w14:paraId="730A720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2C5CAA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3. Poznanie zasad higieny pracy z komputerem (tabletem, smartfonem).</w:t>
            </w:r>
          </w:p>
          <w:p w14:paraId="28FCBE4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31CF155" w14:textId="4B526885"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4.Zapoznanie uczniów ze zjawiskiem cyberprzemocy i sposobami radzenia sobie</w:t>
            </w:r>
            <w:r w:rsidR="007D6FE3">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z nią.</w:t>
            </w:r>
          </w:p>
          <w:p w14:paraId="0862F232"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6F21100"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5. Upowszechnienie wśród uczniów zasad ograniczonego zaufania wobec znajomości zawieranych w Internecie.</w:t>
            </w:r>
          </w:p>
          <w:p w14:paraId="1F831D9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413B47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6. Wyrobienie u uczniów umiejętności klasyfikowania, wartościowania, oceniania wobec wiadomości uzyskanych z Internetu.</w:t>
            </w:r>
          </w:p>
          <w:p w14:paraId="02FE844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924A1B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7. Zapoznanie uczniów z odpowiedzialnością za swoje działania w Internecie i konsekwencjami karnymi za działania niezgodne z prawem.</w:t>
            </w:r>
          </w:p>
          <w:p w14:paraId="0D5C6C6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DB79F7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8. Pokazanie uczniom, gdzie można zgłaszać informacje o przestępstwach internetowych, </w:t>
            </w:r>
            <w:r w:rsidRPr="009B148A">
              <w:rPr>
                <w:rFonts w:ascii="Times New Roman" w:eastAsia="Times New Roman" w:hAnsi="Times New Roman" w:cs="Times New Roman"/>
                <w:sz w:val="24"/>
                <w:szCs w:val="24"/>
                <w:lang w:eastAsia="pl-PL"/>
              </w:rPr>
              <w:lastRenderedPageBreak/>
              <w:t>nielegalnych i szkodliwych treściach.</w:t>
            </w:r>
          </w:p>
          <w:p w14:paraId="786E1962"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2D0AD6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9. Uświadomienie rodzicom ich najważniejszej roli w zakresie kontroli nad sposobami korzysta</w:t>
            </w:r>
            <w:r w:rsidR="00FE71BD">
              <w:rPr>
                <w:rFonts w:ascii="Times New Roman" w:eastAsia="Times New Roman" w:hAnsi="Times New Roman" w:cs="Times New Roman"/>
                <w:sz w:val="24"/>
                <w:szCs w:val="24"/>
                <w:lang w:eastAsia="pl-PL"/>
              </w:rPr>
              <w:t xml:space="preserve">nia przez dziecko </w:t>
            </w:r>
            <w:r w:rsidRPr="009B148A">
              <w:rPr>
                <w:rFonts w:ascii="Times New Roman" w:eastAsia="Times New Roman" w:hAnsi="Times New Roman" w:cs="Times New Roman"/>
                <w:sz w:val="24"/>
                <w:szCs w:val="24"/>
                <w:lang w:eastAsia="pl-PL"/>
              </w:rPr>
              <w:t>z Internetu.</w:t>
            </w:r>
          </w:p>
          <w:p w14:paraId="0A9A0CF0"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2EEFA9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10. Zapoznanie rodziców ze sposobami kontroli i ograniczenia dostępu dziecka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do wybranych, niepożądanych treści.</w:t>
            </w:r>
          </w:p>
          <w:p w14:paraId="3510AE41"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BF9B1F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11. Zwiększenie świadomości rodziców </w:t>
            </w:r>
            <w:r w:rsidR="00633822">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na temat zagrożeń internetowych i metod przeciwdziałania.</w:t>
            </w:r>
          </w:p>
          <w:p w14:paraId="152CBC4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03FB31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12. Promowanie wśród uczniów i nauczycieli akcji i programów o różnym zasięgu na rzecz bezpiecznego Internetu.</w:t>
            </w:r>
          </w:p>
          <w:p w14:paraId="56C5E47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0D9F60F" w14:textId="2CB1F029" w:rsidR="009B148A" w:rsidRPr="009B148A" w:rsidRDefault="009B148A" w:rsidP="00DE5875">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1.</w:t>
            </w:r>
            <w:r w:rsidR="007D6FE3">
              <w:rPr>
                <w:rFonts w:ascii="Times New Roman" w:eastAsia="Times New Roman" w:hAnsi="Times New Roman" w:cs="Times New Roman"/>
                <w:sz w:val="24"/>
                <w:szCs w:val="24"/>
                <w:lang w:eastAsia="pl-PL"/>
              </w:rPr>
              <w:t xml:space="preserve">Zajęcia z wychowawcą </w:t>
            </w:r>
            <w:r w:rsidRPr="009B148A">
              <w:rPr>
                <w:rFonts w:ascii="Times New Roman" w:eastAsia="Times New Roman" w:hAnsi="Times New Roman" w:cs="Times New Roman"/>
                <w:sz w:val="24"/>
                <w:szCs w:val="24"/>
                <w:lang w:eastAsia="pl-PL"/>
              </w:rPr>
              <w:t xml:space="preserve">, zajęcia </w:t>
            </w:r>
            <w:r w:rsidR="007D6FE3">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z informatyki, pogadanki</w:t>
            </w:r>
            <w:r w:rsidR="00DE5875">
              <w:rPr>
                <w:rFonts w:ascii="Times New Roman" w:eastAsia="Times New Roman" w:hAnsi="Times New Roman" w:cs="Times New Roman"/>
                <w:sz w:val="24"/>
                <w:szCs w:val="24"/>
                <w:lang w:eastAsia="pl-PL"/>
              </w:rPr>
              <w:t>.</w:t>
            </w:r>
          </w:p>
        </w:tc>
      </w:tr>
    </w:tbl>
    <w:p w14:paraId="73C03323" w14:textId="77777777" w:rsidR="009B148A" w:rsidRPr="009B148A" w:rsidRDefault="009B148A" w:rsidP="009B148A">
      <w:pPr>
        <w:shd w:val="clear" w:color="auto" w:fill="FFFFFF"/>
        <w:spacing w:after="240"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lastRenderedPageBreak/>
        <w:t> </w:t>
      </w:r>
    </w:p>
    <w:p w14:paraId="2F76B86E" w14:textId="10621A81"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3. Kształtowanie postaw obywatelskich i patriotycznych ze szczególnym uwzględnieniem miejsc ważnych dla pamięci narodowej, postaci</w:t>
      </w:r>
      <w:r w:rsidR="007D6FE3">
        <w:rPr>
          <w:rFonts w:ascii="Times New Roman" w:eastAsia="Times New Roman" w:hAnsi="Times New Roman" w:cs="Times New Roman"/>
          <w:color w:val="111111"/>
          <w:sz w:val="24"/>
          <w:szCs w:val="24"/>
          <w:lang w:eastAsia="pl-PL"/>
        </w:rPr>
        <w:t>,</w:t>
      </w:r>
      <w:r w:rsidRPr="009B148A">
        <w:rPr>
          <w:rFonts w:ascii="Times New Roman" w:eastAsia="Times New Roman" w:hAnsi="Times New Roman" w:cs="Times New Roman"/>
          <w:color w:val="111111"/>
          <w:sz w:val="24"/>
          <w:szCs w:val="24"/>
          <w:lang w:eastAsia="pl-PL"/>
        </w:rPr>
        <w:t xml:space="preserve"> wydarzeń z przeszłości, najważniejszych świąt narodowych i symboli państwowych przy jednoczesnym poszanowaniu dla innych kultur </w:t>
      </w:r>
      <w:r w:rsidR="007D6FE3">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oraz zapobieganiu wszelkim przejawom dyskryminacji. Budowanie postawy tolerancji.</w:t>
      </w:r>
    </w:p>
    <w:p w14:paraId="788E3165"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0209DCF1" w14:textId="77777777"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tbl>
      <w:tblPr>
        <w:tblW w:w="10880"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99"/>
        <w:gridCol w:w="4430"/>
        <w:gridCol w:w="3306"/>
        <w:gridCol w:w="2445"/>
      </w:tblGrid>
      <w:tr w:rsidR="009B148A" w:rsidRPr="009B148A" w14:paraId="7E03C3D9" w14:textId="77777777" w:rsidTr="007D6FE3">
        <w:trPr>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DB6BB"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Lp</w:t>
            </w:r>
            <w:r w:rsidR="00A96D00">
              <w:rPr>
                <w:rFonts w:ascii="Times New Roman" w:eastAsia="Times New Roman" w:hAnsi="Times New Roman" w:cs="Times New Roman"/>
                <w:b/>
                <w:bCs/>
                <w:sz w:val="24"/>
                <w:szCs w:val="24"/>
                <w:lang w:eastAsia="pl-PL"/>
              </w:rPr>
              <w:t>.</w:t>
            </w:r>
          </w:p>
        </w:tc>
        <w:tc>
          <w:tcPr>
            <w:tcW w:w="4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81215"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Zadania szkoły</w:t>
            </w:r>
          </w:p>
        </w:tc>
        <w:tc>
          <w:tcPr>
            <w:tcW w:w="3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A7A8F"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Cele</w:t>
            </w:r>
          </w:p>
        </w:tc>
        <w:tc>
          <w:tcPr>
            <w:tcW w:w="2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C8C01" w14:textId="77777777" w:rsidR="009B148A" w:rsidRPr="009B148A" w:rsidRDefault="009B148A" w:rsidP="009B148A">
            <w:pPr>
              <w:spacing w:line="240" w:lineRule="auto"/>
              <w:jc w:val="both"/>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Formy realizacji</w:t>
            </w:r>
          </w:p>
        </w:tc>
      </w:tr>
      <w:tr w:rsidR="009B148A" w:rsidRPr="009B148A" w14:paraId="6785CAF8" w14:textId="77777777" w:rsidTr="007D6FE3">
        <w:trPr>
          <w:trHeight w:val="56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A048C" w14:textId="77777777" w:rsidR="009B148A" w:rsidRPr="00CA2992" w:rsidRDefault="007D6FE3" w:rsidP="009B148A">
            <w:pPr>
              <w:spacing w:line="240" w:lineRule="auto"/>
              <w:jc w:val="both"/>
              <w:rPr>
                <w:rFonts w:ascii="inherit" w:eastAsia="Times New Roman" w:hAnsi="inherit" w:cs="Times New Roman"/>
                <w:b/>
                <w:sz w:val="24"/>
                <w:szCs w:val="24"/>
                <w:lang w:eastAsia="pl-PL"/>
              </w:rPr>
            </w:pPr>
            <w:r w:rsidRPr="00CA2992">
              <w:rPr>
                <w:rFonts w:ascii="inherit" w:eastAsia="Times New Roman" w:hAnsi="inherit" w:cs="Times New Roman"/>
                <w:b/>
                <w:sz w:val="24"/>
                <w:szCs w:val="24"/>
                <w:lang w:eastAsia="pl-PL"/>
              </w:rPr>
              <w:t>1.</w:t>
            </w:r>
          </w:p>
          <w:p w14:paraId="7FBA651F" w14:textId="77777777" w:rsidR="007D6FE3" w:rsidRDefault="007D6FE3" w:rsidP="009B148A">
            <w:pPr>
              <w:spacing w:line="240" w:lineRule="auto"/>
              <w:jc w:val="both"/>
              <w:rPr>
                <w:rFonts w:ascii="inherit" w:eastAsia="Times New Roman" w:hAnsi="inherit" w:cs="Times New Roman"/>
                <w:sz w:val="24"/>
                <w:szCs w:val="24"/>
                <w:lang w:eastAsia="pl-PL"/>
              </w:rPr>
            </w:pPr>
          </w:p>
          <w:p w14:paraId="509C5D38" w14:textId="77777777" w:rsidR="007D6FE3" w:rsidRDefault="007D6FE3" w:rsidP="009B148A">
            <w:pPr>
              <w:spacing w:line="240" w:lineRule="auto"/>
              <w:jc w:val="both"/>
              <w:rPr>
                <w:rFonts w:ascii="inherit" w:eastAsia="Times New Roman" w:hAnsi="inherit" w:cs="Times New Roman"/>
                <w:sz w:val="24"/>
                <w:szCs w:val="24"/>
                <w:lang w:eastAsia="pl-PL"/>
              </w:rPr>
            </w:pPr>
          </w:p>
          <w:p w14:paraId="35D819FB" w14:textId="77777777" w:rsidR="007D6FE3" w:rsidRDefault="007D6FE3" w:rsidP="009B148A">
            <w:pPr>
              <w:spacing w:line="240" w:lineRule="auto"/>
              <w:jc w:val="both"/>
              <w:rPr>
                <w:rFonts w:ascii="inherit" w:eastAsia="Times New Roman" w:hAnsi="inherit" w:cs="Times New Roman"/>
                <w:sz w:val="24"/>
                <w:szCs w:val="24"/>
                <w:lang w:eastAsia="pl-PL"/>
              </w:rPr>
            </w:pPr>
          </w:p>
          <w:p w14:paraId="72F3EAED" w14:textId="77777777" w:rsidR="007D6FE3" w:rsidRDefault="007D6FE3" w:rsidP="009B148A">
            <w:pPr>
              <w:spacing w:line="240" w:lineRule="auto"/>
              <w:jc w:val="both"/>
              <w:rPr>
                <w:rFonts w:ascii="inherit" w:eastAsia="Times New Roman" w:hAnsi="inherit" w:cs="Times New Roman"/>
                <w:sz w:val="24"/>
                <w:szCs w:val="24"/>
                <w:lang w:eastAsia="pl-PL"/>
              </w:rPr>
            </w:pPr>
          </w:p>
          <w:p w14:paraId="182545DC" w14:textId="77777777" w:rsidR="007D6FE3" w:rsidRDefault="007D6FE3" w:rsidP="009B148A">
            <w:pPr>
              <w:spacing w:line="240" w:lineRule="auto"/>
              <w:jc w:val="both"/>
              <w:rPr>
                <w:rFonts w:ascii="inherit" w:eastAsia="Times New Roman" w:hAnsi="inherit" w:cs="Times New Roman"/>
                <w:sz w:val="24"/>
                <w:szCs w:val="24"/>
                <w:lang w:eastAsia="pl-PL"/>
              </w:rPr>
            </w:pPr>
          </w:p>
          <w:p w14:paraId="3A17DAE3" w14:textId="77777777" w:rsidR="007D6FE3" w:rsidRDefault="007D6FE3" w:rsidP="009B148A">
            <w:pPr>
              <w:spacing w:line="240" w:lineRule="auto"/>
              <w:jc w:val="both"/>
              <w:rPr>
                <w:rFonts w:ascii="inherit" w:eastAsia="Times New Roman" w:hAnsi="inherit" w:cs="Times New Roman"/>
                <w:sz w:val="24"/>
                <w:szCs w:val="24"/>
                <w:lang w:eastAsia="pl-PL"/>
              </w:rPr>
            </w:pPr>
          </w:p>
          <w:p w14:paraId="4C49CE54" w14:textId="77777777" w:rsidR="007D6FE3" w:rsidRDefault="007D6FE3" w:rsidP="009B148A">
            <w:pPr>
              <w:spacing w:line="240" w:lineRule="auto"/>
              <w:jc w:val="both"/>
              <w:rPr>
                <w:rFonts w:ascii="inherit" w:eastAsia="Times New Roman" w:hAnsi="inherit" w:cs="Times New Roman"/>
                <w:sz w:val="24"/>
                <w:szCs w:val="24"/>
                <w:lang w:eastAsia="pl-PL"/>
              </w:rPr>
            </w:pPr>
          </w:p>
          <w:p w14:paraId="51F4E0B8" w14:textId="77777777" w:rsidR="007D6FE3" w:rsidRDefault="007D6FE3" w:rsidP="009B148A">
            <w:pPr>
              <w:spacing w:line="240" w:lineRule="auto"/>
              <w:jc w:val="both"/>
              <w:rPr>
                <w:rFonts w:ascii="inherit" w:eastAsia="Times New Roman" w:hAnsi="inherit" w:cs="Times New Roman"/>
                <w:sz w:val="24"/>
                <w:szCs w:val="24"/>
                <w:lang w:eastAsia="pl-PL"/>
              </w:rPr>
            </w:pPr>
          </w:p>
          <w:p w14:paraId="39FE18B5" w14:textId="77777777" w:rsidR="007D6FE3" w:rsidRDefault="007D6FE3" w:rsidP="009B148A">
            <w:pPr>
              <w:spacing w:line="240" w:lineRule="auto"/>
              <w:jc w:val="both"/>
              <w:rPr>
                <w:rFonts w:ascii="inherit" w:eastAsia="Times New Roman" w:hAnsi="inherit" w:cs="Times New Roman"/>
                <w:sz w:val="24"/>
                <w:szCs w:val="24"/>
                <w:lang w:eastAsia="pl-PL"/>
              </w:rPr>
            </w:pPr>
          </w:p>
          <w:p w14:paraId="6CE9A7A4" w14:textId="77777777" w:rsidR="007D6FE3" w:rsidRDefault="007D6FE3" w:rsidP="009B148A">
            <w:pPr>
              <w:spacing w:line="240" w:lineRule="auto"/>
              <w:jc w:val="both"/>
              <w:rPr>
                <w:rFonts w:ascii="inherit" w:eastAsia="Times New Roman" w:hAnsi="inherit" w:cs="Times New Roman"/>
                <w:sz w:val="24"/>
                <w:szCs w:val="24"/>
                <w:lang w:eastAsia="pl-PL"/>
              </w:rPr>
            </w:pPr>
          </w:p>
          <w:p w14:paraId="2887AEA6" w14:textId="77777777" w:rsidR="007D6FE3" w:rsidRDefault="007D6FE3" w:rsidP="009B148A">
            <w:pPr>
              <w:spacing w:line="240" w:lineRule="auto"/>
              <w:jc w:val="both"/>
              <w:rPr>
                <w:rFonts w:ascii="inherit" w:eastAsia="Times New Roman" w:hAnsi="inherit" w:cs="Times New Roman"/>
                <w:sz w:val="24"/>
                <w:szCs w:val="24"/>
                <w:lang w:eastAsia="pl-PL"/>
              </w:rPr>
            </w:pPr>
          </w:p>
          <w:p w14:paraId="5F07C824" w14:textId="77777777" w:rsidR="007D6FE3" w:rsidRDefault="007D6FE3" w:rsidP="009B148A">
            <w:pPr>
              <w:spacing w:line="240" w:lineRule="auto"/>
              <w:jc w:val="both"/>
              <w:rPr>
                <w:rFonts w:ascii="inherit" w:eastAsia="Times New Roman" w:hAnsi="inherit" w:cs="Times New Roman"/>
                <w:sz w:val="24"/>
                <w:szCs w:val="24"/>
                <w:lang w:eastAsia="pl-PL"/>
              </w:rPr>
            </w:pPr>
          </w:p>
          <w:p w14:paraId="3C5239D1" w14:textId="77777777" w:rsidR="007D6FE3" w:rsidRDefault="007D6FE3" w:rsidP="009B148A">
            <w:pPr>
              <w:spacing w:line="240" w:lineRule="auto"/>
              <w:jc w:val="both"/>
              <w:rPr>
                <w:rFonts w:ascii="inherit" w:eastAsia="Times New Roman" w:hAnsi="inherit" w:cs="Times New Roman"/>
                <w:sz w:val="24"/>
                <w:szCs w:val="24"/>
                <w:lang w:eastAsia="pl-PL"/>
              </w:rPr>
            </w:pPr>
          </w:p>
          <w:p w14:paraId="1E922404" w14:textId="77777777" w:rsidR="007D6FE3" w:rsidRDefault="007D6FE3" w:rsidP="009B148A">
            <w:pPr>
              <w:spacing w:line="240" w:lineRule="auto"/>
              <w:jc w:val="both"/>
              <w:rPr>
                <w:rFonts w:ascii="inherit" w:eastAsia="Times New Roman" w:hAnsi="inherit" w:cs="Times New Roman"/>
                <w:sz w:val="24"/>
                <w:szCs w:val="24"/>
                <w:lang w:eastAsia="pl-PL"/>
              </w:rPr>
            </w:pPr>
          </w:p>
          <w:p w14:paraId="2EB8616C" w14:textId="77777777" w:rsidR="007D6FE3" w:rsidRDefault="007D6FE3" w:rsidP="009B148A">
            <w:pPr>
              <w:spacing w:line="240" w:lineRule="auto"/>
              <w:jc w:val="both"/>
              <w:rPr>
                <w:rFonts w:ascii="inherit" w:eastAsia="Times New Roman" w:hAnsi="inherit" w:cs="Times New Roman"/>
                <w:sz w:val="24"/>
                <w:szCs w:val="24"/>
                <w:lang w:eastAsia="pl-PL"/>
              </w:rPr>
            </w:pPr>
          </w:p>
          <w:p w14:paraId="6CD54C4D" w14:textId="77777777" w:rsidR="007D6FE3" w:rsidRDefault="007D6FE3" w:rsidP="009B148A">
            <w:pPr>
              <w:spacing w:line="240" w:lineRule="auto"/>
              <w:jc w:val="both"/>
              <w:rPr>
                <w:rFonts w:ascii="inherit" w:eastAsia="Times New Roman" w:hAnsi="inherit" w:cs="Times New Roman"/>
                <w:sz w:val="24"/>
                <w:szCs w:val="24"/>
                <w:lang w:eastAsia="pl-PL"/>
              </w:rPr>
            </w:pPr>
          </w:p>
          <w:p w14:paraId="37D4E0AF" w14:textId="77777777" w:rsidR="007D6FE3" w:rsidRDefault="007D6FE3" w:rsidP="009B148A">
            <w:pPr>
              <w:spacing w:line="240" w:lineRule="auto"/>
              <w:jc w:val="both"/>
              <w:rPr>
                <w:rFonts w:ascii="inherit" w:eastAsia="Times New Roman" w:hAnsi="inherit" w:cs="Times New Roman"/>
                <w:sz w:val="24"/>
                <w:szCs w:val="24"/>
                <w:lang w:eastAsia="pl-PL"/>
              </w:rPr>
            </w:pPr>
          </w:p>
          <w:p w14:paraId="60B94850" w14:textId="77777777" w:rsidR="007D6FE3" w:rsidRDefault="007D6FE3" w:rsidP="009B148A">
            <w:pPr>
              <w:spacing w:line="240" w:lineRule="auto"/>
              <w:jc w:val="both"/>
              <w:rPr>
                <w:rFonts w:ascii="inherit" w:eastAsia="Times New Roman" w:hAnsi="inherit" w:cs="Times New Roman"/>
                <w:sz w:val="24"/>
                <w:szCs w:val="24"/>
                <w:lang w:eastAsia="pl-PL"/>
              </w:rPr>
            </w:pPr>
          </w:p>
          <w:p w14:paraId="717D5297" w14:textId="3FDEFC59" w:rsidR="007D6FE3" w:rsidRPr="009B148A" w:rsidRDefault="007D6FE3" w:rsidP="009B148A">
            <w:pPr>
              <w:spacing w:line="240" w:lineRule="auto"/>
              <w:jc w:val="both"/>
              <w:rPr>
                <w:rFonts w:ascii="inherit" w:eastAsia="Times New Roman" w:hAnsi="inherit" w:cs="Times New Roman"/>
                <w:sz w:val="24"/>
                <w:szCs w:val="24"/>
                <w:lang w:eastAsia="pl-PL"/>
              </w:rPr>
            </w:pPr>
          </w:p>
        </w:tc>
        <w:tc>
          <w:tcPr>
            <w:tcW w:w="4430" w:type="dxa"/>
            <w:tcBorders>
              <w:top w:val="nil"/>
              <w:left w:val="nil"/>
              <w:bottom w:val="single" w:sz="8" w:space="0" w:color="auto"/>
              <w:right w:val="single" w:sz="8" w:space="0" w:color="auto"/>
            </w:tcBorders>
            <w:tcMar>
              <w:top w:w="0" w:type="dxa"/>
              <w:left w:w="108" w:type="dxa"/>
              <w:bottom w:w="0" w:type="dxa"/>
              <w:right w:w="108" w:type="dxa"/>
            </w:tcMar>
            <w:hideMark/>
          </w:tcPr>
          <w:p w14:paraId="6FD6674F" w14:textId="2337195C"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lastRenderedPageBreak/>
              <w:t xml:space="preserve">1. Przygotowanie uczniów </w:t>
            </w:r>
            <w:r w:rsidR="0036584B">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 xml:space="preserve">do świadomego, aktywnego uczestnictwa </w:t>
            </w:r>
            <w:r w:rsidR="00633822">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w życiu społecznym.</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0F4636A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1. Rozwijanie samorządności uczniów, w tym uczenie zasad demokracji. Rozwijanie tolerancji wobec innych, w tym kształtowanie w</w:t>
            </w:r>
            <w:r w:rsidR="00633822">
              <w:rPr>
                <w:rFonts w:ascii="Times New Roman" w:eastAsia="Times New Roman" w:hAnsi="Times New Roman" w:cs="Times New Roman"/>
                <w:sz w:val="24"/>
                <w:szCs w:val="24"/>
                <w:lang w:eastAsia="pl-PL"/>
              </w:rPr>
              <w:t xml:space="preserve">łaściwych postaw </w:t>
            </w:r>
            <w:r w:rsidRPr="009B148A">
              <w:rPr>
                <w:rFonts w:ascii="Times New Roman" w:eastAsia="Times New Roman" w:hAnsi="Times New Roman" w:cs="Times New Roman"/>
                <w:sz w:val="24"/>
                <w:szCs w:val="24"/>
                <w:lang w:eastAsia="pl-PL"/>
              </w:rPr>
              <w:t>w stosunku do osób niepełnosprawnych, starszych i odmiennych kulturowo</w:t>
            </w:r>
          </w:p>
          <w:p w14:paraId="13ABE011"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3BFAA8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AFD689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2. Poznanie i resp</w:t>
            </w:r>
            <w:r w:rsidR="00633822">
              <w:rPr>
                <w:rFonts w:ascii="Times New Roman" w:eastAsia="Times New Roman" w:hAnsi="Times New Roman" w:cs="Times New Roman"/>
                <w:sz w:val="24"/>
                <w:szCs w:val="24"/>
                <w:lang w:eastAsia="pl-PL"/>
              </w:rPr>
              <w:t>ektowanie praw</w:t>
            </w:r>
            <w:r w:rsidRPr="009B148A">
              <w:rPr>
                <w:rFonts w:ascii="Times New Roman" w:eastAsia="Times New Roman" w:hAnsi="Times New Roman" w:cs="Times New Roman"/>
                <w:sz w:val="24"/>
                <w:szCs w:val="24"/>
                <w:lang w:eastAsia="pl-PL"/>
              </w:rPr>
              <w:t> i obowiązków ucznia.</w:t>
            </w:r>
          </w:p>
          <w:p w14:paraId="56A22C2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6843F44" w14:textId="77777777" w:rsidR="009B148A" w:rsidRPr="009B148A" w:rsidRDefault="009B148A" w:rsidP="009B148A">
            <w:pPr>
              <w:spacing w:line="240" w:lineRule="auto"/>
              <w:rPr>
                <w:rFonts w:ascii="inherit" w:eastAsia="Times New Roman" w:hAnsi="inherit" w:cs="Times New Roman"/>
                <w:sz w:val="24"/>
                <w:szCs w:val="24"/>
                <w:lang w:eastAsia="pl-PL"/>
              </w:rPr>
            </w:pPr>
          </w:p>
          <w:p w14:paraId="3A7BD38B"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3. Kształtowanie umiejętności bycia członkiem zespołu klasowego i społeczności szkolnej, w tym udzielanie pomocy uczniom o specjalnych potrzebach edukacyjnych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oraz strategie rozwiązywania konfliktów i radzenia sobie z sytuacjami trudnymi.</w:t>
            </w:r>
          </w:p>
          <w:p w14:paraId="3B6F4C0B"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7C525F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4. Upowszechnianie czytelnictwa, rozwijanie kompetencji czytelniczych ucznió</w:t>
            </w:r>
            <w:r w:rsidR="00925F52">
              <w:rPr>
                <w:rFonts w:ascii="Times New Roman" w:eastAsia="Times New Roman" w:hAnsi="Times New Roman" w:cs="Times New Roman"/>
                <w:sz w:val="24"/>
                <w:szCs w:val="24"/>
                <w:lang w:eastAsia="pl-PL"/>
              </w:rPr>
              <w:t>w.</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214DC0F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 xml:space="preserve">1. Udział uczniów </w:t>
            </w:r>
            <w:r w:rsidR="00633822">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w pracach samorządu klasowego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i szkolnego; reprezentowanie szkoły podczas uroczystości lokalnych, udział w uroczystościach szkolnych.</w:t>
            </w:r>
          </w:p>
          <w:p w14:paraId="3EF03D2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1664228"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2. Poznanie regulaminu i Statutu Szkoły, w tym praw i obowiązków ucznia.</w:t>
            </w:r>
          </w:p>
          <w:p w14:paraId="6B04B53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EA92A7E" w14:textId="398FEBF6" w:rsidR="009B148A" w:rsidRPr="009B148A" w:rsidRDefault="00633822"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3. </w:t>
            </w:r>
            <w:r w:rsidR="007D6FE3">
              <w:rPr>
                <w:rFonts w:ascii="Times New Roman" w:eastAsia="Times New Roman" w:hAnsi="Times New Roman" w:cs="Times New Roman"/>
                <w:sz w:val="24"/>
                <w:szCs w:val="24"/>
                <w:lang w:eastAsia="pl-PL"/>
              </w:rPr>
              <w:t>Zajęcia z</w:t>
            </w:r>
            <w:r w:rsidR="0037557A">
              <w:rPr>
                <w:rFonts w:ascii="Times New Roman" w:eastAsia="Times New Roman" w:hAnsi="Times New Roman" w:cs="Times New Roman"/>
                <w:sz w:val="24"/>
                <w:szCs w:val="24"/>
                <w:lang w:eastAsia="pl-PL"/>
              </w:rPr>
              <w:t xml:space="preserve"> </w:t>
            </w:r>
            <w:r w:rsidR="007D6FE3">
              <w:rPr>
                <w:rFonts w:ascii="Times New Roman" w:eastAsia="Times New Roman" w:hAnsi="Times New Roman" w:cs="Times New Roman"/>
                <w:sz w:val="24"/>
                <w:szCs w:val="24"/>
                <w:lang w:eastAsia="pl-PL"/>
              </w:rPr>
              <w:t>wychowawcą</w:t>
            </w:r>
            <w:r>
              <w:rPr>
                <w:rFonts w:ascii="Times New Roman" w:eastAsia="Times New Roman" w:hAnsi="Times New Roman" w:cs="Times New Roman"/>
                <w:sz w:val="24"/>
                <w:szCs w:val="24"/>
                <w:lang w:eastAsia="pl-PL"/>
              </w:rPr>
              <w:t xml:space="preserve">, udział w </w:t>
            </w:r>
            <w:r w:rsidR="009B148A" w:rsidRPr="009B148A">
              <w:rPr>
                <w:rFonts w:ascii="Times New Roman" w:eastAsia="Times New Roman" w:hAnsi="Times New Roman" w:cs="Times New Roman"/>
                <w:sz w:val="24"/>
                <w:szCs w:val="24"/>
                <w:lang w:eastAsia="pl-PL"/>
              </w:rPr>
              <w:t>uroczystościach szkolnych.</w:t>
            </w:r>
          </w:p>
          <w:p w14:paraId="2ACFF512" w14:textId="77777777" w:rsid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6F99074" w14:textId="77777777" w:rsidR="00633822" w:rsidRDefault="00633822" w:rsidP="009B148A">
            <w:pPr>
              <w:spacing w:line="240" w:lineRule="auto"/>
              <w:rPr>
                <w:rFonts w:ascii="inherit" w:eastAsia="Times New Roman" w:hAnsi="inherit" w:cs="Times New Roman"/>
                <w:sz w:val="24"/>
                <w:szCs w:val="24"/>
                <w:lang w:eastAsia="pl-PL"/>
              </w:rPr>
            </w:pPr>
          </w:p>
          <w:p w14:paraId="2F276E9C" w14:textId="77777777" w:rsidR="00633822" w:rsidRDefault="00633822" w:rsidP="009B148A">
            <w:pPr>
              <w:spacing w:line="240" w:lineRule="auto"/>
              <w:rPr>
                <w:rFonts w:ascii="inherit" w:eastAsia="Times New Roman" w:hAnsi="inherit" w:cs="Times New Roman"/>
                <w:sz w:val="24"/>
                <w:szCs w:val="24"/>
                <w:lang w:eastAsia="pl-PL"/>
              </w:rPr>
            </w:pPr>
          </w:p>
          <w:p w14:paraId="16CB208E" w14:textId="77777777" w:rsidR="00633822" w:rsidRPr="009B148A" w:rsidRDefault="00633822" w:rsidP="009B148A">
            <w:pPr>
              <w:spacing w:line="240" w:lineRule="auto"/>
              <w:rPr>
                <w:rFonts w:ascii="inherit" w:eastAsia="Times New Roman" w:hAnsi="inherit" w:cs="Times New Roman"/>
                <w:sz w:val="24"/>
                <w:szCs w:val="24"/>
                <w:lang w:eastAsia="pl-PL"/>
              </w:rPr>
            </w:pPr>
          </w:p>
          <w:p w14:paraId="09AC9ED0"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4. Lekcje języka polskiego, konkursy biblioteczne.</w:t>
            </w:r>
          </w:p>
          <w:p w14:paraId="3E554005" w14:textId="77777777" w:rsidR="009B148A" w:rsidRPr="009B148A" w:rsidRDefault="009B148A" w:rsidP="009B148A">
            <w:pPr>
              <w:spacing w:line="240" w:lineRule="auto"/>
              <w:rPr>
                <w:rFonts w:ascii="inherit" w:eastAsia="Times New Roman" w:hAnsi="inherit" w:cs="Times New Roman"/>
                <w:sz w:val="24"/>
                <w:szCs w:val="24"/>
                <w:lang w:eastAsia="pl-PL"/>
              </w:rPr>
            </w:pPr>
          </w:p>
        </w:tc>
      </w:tr>
      <w:tr w:rsidR="00633822" w:rsidRPr="009B148A" w14:paraId="1643F3A5" w14:textId="77777777" w:rsidTr="00CA2992">
        <w:trPr>
          <w:trHeight w:val="56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86D0E" w14:textId="5E2D2FE5" w:rsidR="00A8280E" w:rsidRPr="00CA2992" w:rsidRDefault="00CA2992" w:rsidP="00CA2992">
            <w:pPr>
              <w:spacing w:after="0" w:line="240" w:lineRule="auto"/>
              <w:rPr>
                <w:rFonts w:ascii="inherit" w:eastAsia="Times New Roman" w:hAnsi="inherit" w:cs="Times New Roman"/>
                <w:b/>
                <w:sz w:val="24"/>
                <w:szCs w:val="24"/>
                <w:lang w:eastAsia="pl-PL"/>
              </w:rPr>
            </w:pPr>
            <w:r w:rsidRPr="00CA2992">
              <w:rPr>
                <w:rFonts w:ascii="inherit" w:eastAsia="Times New Roman" w:hAnsi="inherit" w:cs="Times New Roman"/>
                <w:b/>
                <w:sz w:val="24"/>
                <w:szCs w:val="24"/>
                <w:lang w:eastAsia="pl-PL"/>
              </w:rPr>
              <w:lastRenderedPageBreak/>
              <w:t>2.</w:t>
            </w:r>
          </w:p>
        </w:tc>
        <w:tc>
          <w:tcPr>
            <w:tcW w:w="4430" w:type="dxa"/>
            <w:tcBorders>
              <w:top w:val="nil"/>
              <w:left w:val="nil"/>
              <w:bottom w:val="single" w:sz="8" w:space="0" w:color="auto"/>
              <w:right w:val="single" w:sz="8" w:space="0" w:color="auto"/>
            </w:tcBorders>
            <w:tcMar>
              <w:top w:w="0" w:type="dxa"/>
              <w:left w:w="108" w:type="dxa"/>
              <w:bottom w:w="0" w:type="dxa"/>
              <w:right w:w="108" w:type="dxa"/>
            </w:tcMar>
            <w:hideMark/>
          </w:tcPr>
          <w:p w14:paraId="2E0C6736" w14:textId="6BA7C120" w:rsidR="00633822" w:rsidRPr="009B148A" w:rsidRDefault="00633822" w:rsidP="009B148A">
            <w:pPr>
              <w:spacing w:line="240" w:lineRule="auto"/>
              <w:rPr>
                <w:rFonts w:ascii="Times New Roman" w:eastAsia="Times New Roman" w:hAnsi="Times New Roman" w:cs="Times New Roman"/>
                <w:b/>
                <w:bCs/>
                <w:sz w:val="24"/>
                <w:szCs w:val="24"/>
                <w:lang w:eastAsia="pl-PL"/>
              </w:rPr>
            </w:pPr>
            <w:r w:rsidRPr="009B148A">
              <w:rPr>
                <w:rFonts w:ascii="Times New Roman" w:eastAsia="Times New Roman" w:hAnsi="Times New Roman" w:cs="Times New Roman"/>
                <w:b/>
                <w:bCs/>
                <w:sz w:val="24"/>
                <w:szCs w:val="24"/>
                <w:lang w:eastAsia="pl-PL"/>
              </w:rPr>
              <w:t>Kształtowanie wysokiego poziomu kultury osobistej.</w:t>
            </w:r>
          </w:p>
        </w:tc>
        <w:tc>
          <w:tcPr>
            <w:tcW w:w="33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E05424" w14:textId="77777777" w:rsidR="00633822" w:rsidRDefault="00633822" w:rsidP="00633822">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1A7577" w:rsidRPr="001A7577">
              <w:rPr>
                <w:rFonts w:ascii="Times New Roman" w:hAnsi="Times New Roman" w:cs="Times New Roman"/>
                <w:color w:val="111111"/>
                <w:sz w:val="24"/>
                <w:szCs w:val="24"/>
                <w:shd w:val="clear" w:color="auto" w:fill="FFFFFF"/>
              </w:rPr>
              <w:t xml:space="preserve">Budowanie systemu aksjologicznego </w:t>
            </w:r>
            <w:r w:rsidR="00A96D00">
              <w:rPr>
                <w:rFonts w:ascii="Times New Roman" w:hAnsi="Times New Roman" w:cs="Times New Roman"/>
                <w:color w:val="111111"/>
                <w:sz w:val="24"/>
                <w:szCs w:val="24"/>
                <w:shd w:val="clear" w:color="auto" w:fill="FFFFFF"/>
              </w:rPr>
              <w:t>–</w:t>
            </w:r>
            <w:r w:rsidR="001A7577" w:rsidRPr="001A7577">
              <w:rPr>
                <w:rFonts w:ascii="Times New Roman" w:hAnsi="Times New Roman" w:cs="Times New Roman"/>
                <w:color w:val="111111"/>
                <w:sz w:val="24"/>
                <w:szCs w:val="24"/>
                <w:shd w:val="clear" w:color="auto" w:fill="FFFFFF"/>
              </w:rPr>
              <w:t xml:space="preserve"> przygotowanie</w:t>
            </w:r>
            <w:r w:rsidR="00A96D00">
              <w:rPr>
                <w:rFonts w:ascii="Times New Roman" w:hAnsi="Times New Roman" w:cs="Times New Roman"/>
                <w:color w:val="111111"/>
                <w:sz w:val="24"/>
                <w:szCs w:val="24"/>
                <w:shd w:val="clear" w:color="auto" w:fill="FFFFFF"/>
              </w:rPr>
              <w:t xml:space="preserve">                                      </w:t>
            </w:r>
            <w:r w:rsidR="001A7577" w:rsidRPr="001A7577">
              <w:rPr>
                <w:rFonts w:ascii="Times New Roman" w:hAnsi="Times New Roman" w:cs="Times New Roman"/>
                <w:color w:val="111111"/>
                <w:sz w:val="24"/>
                <w:szCs w:val="24"/>
                <w:shd w:val="clear" w:color="auto" w:fill="FFFFFF"/>
              </w:rPr>
              <w:t xml:space="preserve"> do rozpoznawania podstawowych wartości.</w:t>
            </w:r>
          </w:p>
          <w:p w14:paraId="3508B488" w14:textId="77777777" w:rsidR="00633822" w:rsidRDefault="00633822" w:rsidP="00633822">
            <w:pPr>
              <w:spacing w:line="240" w:lineRule="auto"/>
              <w:rPr>
                <w:rFonts w:ascii="Times New Roman" w:eastAsia="Times New Roman" w:hAnsi="Times New Roman" w:cs="Times New Roman"/>
                <w:sz w:val="24"/>
                <w:szCs w:val="24"/>
                <w:lang w:eastAsia="pl-PL"/>
              </w:rPr>
            </w:pPr>
          </w:p>
          <w:p w14:paraId="2A029BE0" w14:textId="77777777" w:rsidR="00633822" w:rsidRDefault="00633822" w:rsidP="00633822">
            <w:pPr>
              <w:spacing w:line="240" w:lineRule="auto"/>
              <w:rPr>
                <w:rFonts w:ascii="Times New Roman" w:eastAsia="Times New Roman" w:hAnsi="Times New Roman" w:cs="Times New Roman"/>
                <w:sz w:val="24"/>
                <w:szCs w:val="24"/>
                <w:lang w:eastAsia="pl-PL"/>
              </w:rPr>
            </w:pPr>
          </w:p>
          <w:p w14:paraId="4122AB61" w14:textId="77777777" w:rsidR="00633822" w:rsidRDefault="00633822" w:rsidP="00633822">
            <w:pPr>
              <w:spacing w:line="240" w:lineRule="auto"/>
              <w:rPr>
                <w:rFonts w:ascii="Times New Roman" w:eastAsia="Times New Roman" w:hAnsi="Times New Roman" w:cs="Times New Roman"/>
                <w:sz w:val="24"/>
                <w:szCs w:val="24"/>
                <w:lang w:eastAsia="pl-PL"/>
              </w:rPr>
            </w:pPr>
          </w:p>
          <w:p w14:paraId="3FA4CE87" w14:textId="45742997" w:rsidR="00633822" w:rsidRDefault="00633822" w:rsidP="00633822">
            <w:pPr>
              <w:spacing w:line="240" w:lineRule="auto"/>
              <w:rPr>
                <w:rFonts w:ascii="Times New Roman" w:eastAsia="Times New Roman" w:hAnsi="Times New Roman" w:cs="Times New Roman"/>
                <w:sz w:val="24"/>
                <w:szCs w:val="24"/>
                <w:lang w:eastAsia="pl-PL"/>
              </w:rPr>
            </w:pPr>
          </w:p>
          <w:p w14:paraId="146C60AC" w14:textId="77777777" w:rsidR="0036584B" w:rsidRDefault="0036584B" w:rsidP="00633822">
            <w:pPr>
              <w:spacing w:line="240" w:lineRule="auto"/>
              <w:rPr>
                <w:rFonts w:ascii="Times New Roman" w:eastAsia="Times New Roman" w:hAnsi="Times New Roman" w:cs="Times New Roman"/>
                <w:sz w:val="24"/>
                <w:szCs w:val="24"/>
                <w:lang w:eastAsia="pl-PL"/>
              </w:rPr>
            </w:pPr>
          </w:p>
          <w:p w14:paraId="3093E38A" w14:textId="77777777" w:rsidR="00633822" w:rsidRDefault="00633822" w:rsidP="00633822">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633822">
              <w:rPr>
                <w:rFonts w:ascii="Times New Roman" w:eastAsia="Times New Roman" w:hAnsi="Times New Roman" w:cs="Times New Roman"/>
                <w:sz w:val="24"/>
                <w:szCs w:val="24"/>
                <w:lang w:eastAsia="pl-PL"/>
              </w:rPr>
              <w:t xml:space="preserve">Promowanie postaw prospołecznych, w tym tolerancji w stosunku do osób </w:t>
            </w:r>
            <w:r w:rsidR="00A96D00">
              <w:rPr>
                <w:rFonts w:ascii="Times New Roman" w:eastAsia="Times New Roman" w:hAnsi="Times New Roman" w:cs="Times New Roman"/>
                <w:sz w:val="24"/>
                <w:szCs w:val="24"/>
                <w:lang w:eastAsia="pl-PL"/>
              </w:rPr>
              <w:t xml:space="preserve">       </w:t>
            </w:r>
            <w:r w:rsidRPr="00633822">
              <w:rPr>
                <w:rFonts w:ascii="Times New Roman" w:eastAsia="Times New Roman" w:hAnsi="Times New Roman" w:cs="Times New Roman"/>
                <w:sz w:val="24"/>
                <w:szCs w:val="24"/>
                <w:lang w:eastAsia="pl-PL"/>
              </w:rPr>
              <w:t>o odmiennych poglądach, wyglądzie</w:t>
            </w:r>
            <w:r w:rsidRPr="009B148A">
              <w:rPr>
                <w:rFonts w:ascii="Times New Roman" w:eastAsia="Times New Roman" w:hAnsi="Times New Roman" w:cs="Times New Roman"/>
                <w:sz w:val="24"/>
                <w:szCs w:val="24"/>
                <w:lang w:eastAsia="pl-PL"/>
              </w:rPr>
              <w:t>, pochodzeniu itp.</w:t>
            </w:r>
          </w:p>
          <w:p w14:paraId="348CFE73" w14:textId="77777777" w:rsidR="00465687" w:rsidRDefault="00465687" w:rsidP="00633822">
            <w:pPr>
              <w:spacing w:line="240" w:lineRule="auto"/>
              <w:rPr>
                <w:rFonts w:ascii="Times New Roman" w:eastAsia="Times New Roman" w:hAnsi="Times New Roman" w:cs="Times New Roman"/>
                <w:sz w:val="24"/>
                <w:szCs w:val="24"/>
                <w:lang w:eastAsia="pl-PL"/>
              </w:rPr>
            </w:pPr>
          </w:p>
          <w:p w14:paraId="200A4909" w14:textId="77777777" w:rsidR="00465687" w:rsidRDefault="00465687" w:rsidP="00633822">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9B148A">
              <w:rPr>
                <w:rFonts w:ascii="Times New Roman" w:eastAsia="Times New Roman" w:hAnsi="Times New Roman" w:cs="Times New Roman"/>
                <w:sz w:val="24"/>
                <w:szCs w:val="24"/>
                <w:lang w:eastAsia="pl-PL"/>
              </w:rPr>
              <w:t xml:space="preserve">Wdrażanie do skutecznej, kulturalnej komunikacji w tym kształtowanie poczucia odpowiedzialności za własne </w:t>
            </w:r>
            <w:r w:rsidRPr="009B148A">
              <w:rPr>
                <w:rFonts w:ascii="Times New Roman" w:eastAsia="Times New Roman" w:hAnsi="Times New Roman" w:cs="Times New Roman"/>
                <w:sz w:val="24"/>
                <w:szCs w:val="24"/>
                <w:lang w:eastAsia="pl-PL"/>
              </w:rPr>
              <w:lastRenderedPageBreak/>
              <w:t>słownictwo.</w:t>
            </w:r>
          </w:p>
          <w:p w14:paraId="45A0AE25" w14:textId="77777777" w:rsidR="00465687" w:rsidRDefault="00465687" w:rsidP="00633822">
            <w:pPr>
              <w:spacing w:line="240" w:lineRule="auto"/>
              <w:rPr>
                <w:rFonts w:ascii="Times New Roman" w:eastAsia="Times New Roman" w:hAnsi="Times New Roman" w:cs="Times New Roman"/>
                <w:sz w:val="24"/>
                <w:szCs w:val="24"/>
                <w:lang w:eastAsia="pl-PL"/>
              </w:rPr>
            </w:pPr>
          </w:p>
          <w:p w14:paraId="40458D0B" w14:textId="77777777" w:rsidR="00465687" w:rsidRDefault="00465687" w:rsidP="00633822">
            <w:pPr>
              <w:spacing w:line="240" w:lineRule="auto"/>
              <w:rPr>
                <w:rFonts w:ascii="Times New Roman" w:eastAsia="Times New Roman" w:hAnsi="Times New Roman" w:cs="Times New Roman"/>
                <w:sz w:val="24"/>
                <w:szCs w:val="24"/>
                <w:lang w:eastAsia="pl-PL"/>
              </w:rPr>
            </w:pPr>
          </w:p>
          <w:p w14:paraId="7AD33A40" w14:textId="77777777" w:rsidR="007D6FE3" w:rsidRDefault="007D6FE3" w:rsidP="00633822">
            <w:pPr>
              <w:spacing w:line="240" w:lineRule="auto"/>
              <w:rPr>
                <w:rFonts w:ascii="Times New Roman" w:eastAsia="Times New Roman" w:hAnsi="Times New Roman" w:cs="Times New Roman"/>
                <w:sz w:val="24"/>
                <w:szCs w:val="24"/>
                <w:lang w:eastAsia="pl-PL"/>
              </w:rPr>
            </w:pPr>
          </w:p>
          <w:p w14:paraId="7C42345E" w14:textId="77777777" w:rsidR="00465687" w:rsidRPr="009B148A" w:rsidRDefault="00465687" w:rsidP="00465687">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4. Egzekwowanie właściwego zachowania zgodnego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z przyjętymi normami.</w:t>
            </w:r>
          </w:p>
          <w:p w14:paraId="12DFEE71" w14:textId="4624AA94" w:rsidR="00465687" w:rsidRDefault="00465687" w:rsidP="00465687">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7B0C2A4" w14:textId="77777777" w:rsidR="0036584B" w:rsidRPr="009B148A" w:rsidRDefault="0036584B" w:rsidP="00465687">
            <w:pPr>
              <w:spacing w:line="240" w:lineRule="auto"/>
              <w:rPr>
                <w:rFonts w:ascii="inherit" w:eastAsia="Times New Roman" w:hAnsi="inherit" w:cs="Times New Roman"/>
                <w:sz w:val="24"/>
                <w:szCs w:val="24"/>
                <w:lang w:eastAsia="pl-PL"/>
              </w:rPr>
            </w:pPr>
          </w:p>
          <w:p w14:paraId="10EECAED" w14:textId="433B29A7" w:rsidR="00465687" w:rsidRPr="009B148A" w:rsidRDefault="00465687" w:rsidP="00465687">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3EB9F1F" w14:textId="32550620" w:rsidR="00465687" w:rsidRDefault="00465687" w:rsidP="00465687">
            <w:pPr>
              <w:spacing w:line="240" w:lineRule="auto"/>
              <w:rPr>
                <w:rFonts w:ascii="Times New Roman" w:eastAsia="Times New Roman" w:hAnsi="Times New Roman" w:cs="Times New Roman"/>
                <w:sz w:val="24"/>
                <w:szCs w:val="24"/>
                <w:lang w:eastAsia="pl-PL"/>
              </w:rPr>
            </w:pPr>
            <w:r w:rsidRPr="009B148A">
              <w:rPr>
                <w:rFonts w:ascii="Times New Roman" w:eastAsia="Times New Roman" w:hAnsi="Times New Roman" w:cs="Times New Roman"/>
                <w:sz w:val="24"/>
                <w:szCs w:val="24"/>
                <w:lang w:eastAsia="pl-PL"/>
              </w:rPr>
              <w:t>5. Wskazywanie konieczności poszanowania cudzych dóbr</w:t>
            </w:r>
            <w:r w:rsidR="007D6FE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Budowanie system</w:t>
            </w:r>
            <w:r w:rsidRPr="009B148A">
              <w:rPr>
                <w:rFonts w:ascii="Times New Roman" w:eastAsia="Times New Roman" w:hAnsi="Times New Roman" w:cs="Times New Roman"/>
                <w:sz w:val="24"/>
                <w:szCs w:val="24"/>
                <w:lang w:eastAsia="pl-PL"/>
              </w:rPr>
              <w:t xml:space="preserve">u aksjologicznego - przygotowanie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do rozp</w:t>
            </w:r>
            <w:r>
              <w:rPr>
                <w:rFonts w:ascii="Times New Roman" w:eastAsia="Times New Roman" w:hAnsi="Times New Roman" w:cs="Times New Roman"/>
                <w:sz w:val="24"/>
                <w:szCs w:val="24"/>
                <w:lang w:eastAsia="pl-PL"/>
              </w:rPr>
              <w:t xml:space="preserve">oznawania podstawowych wartości </w:t>
            </w:r>
            <w:r w:rsidRPr="009B148A">
              <w:rPr>
                <w:rFonts w:ascii="Times New Roman" w:eastAsia="Times New Roman" w:hAnsi="Times New Roman" w:cs="Times New Roman"/>
                <w:sz w:val="24"/>
                <w:szCs w:val="24"/>
                <w:lang w:eastAsia="pl-PL"/>
              </w:rPr>
              <w:t xml:space="preserve">materialnych i własnych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oraz mienia szkoły.</w:t>
            </w:r>
          </w:p>
          <w:p w14:paraId="71442480" w14:textId="77777777" w:rsidR="00465687" w:rsidRDefault="00465687" w:rsidP="00633822">
            <w:pPr>
              <w:spacing w:line="240" w:lineRule="auto"/>
              <w:rPr>
                <w:rFonts w:ascii="Times New Roman" w:eastAsia="Times New Roman" w:hAnsi="Times New Roman" w:cs="Times New Roman"/>
                <w:sz w:val="24"/>
                <w:szCs w:val="24"/>
                <w:lang w:eastAsia="pl-PL"/>
              </w:rPr>
            </w:pPr>
          </w:p>
          <w:p w14:paraId="5E394433" w14:textId="77777777" w:rsidR="00465687" w:rsidRDefault="00465687" w:rsidP="00633822">
            <w:pPr>
              <w:spacing w:line="240" w:lineRule="auto"/>
              <w:rPr>
                <w:rFonts w:ascii="Times New Roman" w:eastAsia="Times New Roman" w:hAnsi="Times New Roman" w:cs="Times New Roman"/>
                <w:sz w:val="24"/>
                <w:szCs w:val="24"/>
                <w:lang w:eastAsia="pl-PL"/>
              </w:rPr>
            </w:pPr>
          </w:p>
          <w:p w14:paraId="55FA428D" w14:textId="77777777" w:rsidR="00465687" w:rsidRDefault="00465687" w:rsidP="00633822">
            <w:pPr>
              <w:spacing w:line="240" w:lineRule="auto"/>
              <w:rPr>
                <w:rFonts w:ascii="Times New Roman" w:eastAsia="Times New Roman" w:hAnsi="Times New Roman" w:cs="Times New Roman"/>
                <w:sz w:val="24"/>
                <w:szCs w:val="24"/>
                <w:lang w:eastAsia="pl-PL"/>
              </w:rPr>
            </w:pPr>
          </w:p>
          <w:p w14:paraId="7CD7F5E2" w14:textId="77777777" w:rsidR="00465687" w:rsidRPr="00633822" w:rsidRDefault="00465687" w:rsidP="00633822">
            <w:pPr>
              <w:spacing w:line="240" w:lineRule="auto"/>
              <w:rPr>
                <w:rFonts w:ascii="Times New Roman" w:eastAsia="Times New Roman" w:hAnsi="Times New Roman" w:cs="Times New Roman"/>
                <w:sz w:val="24"/>
                <w:szCs w:val="24"/>
                <w:lang w:eastAsia="pl-PL"/>
              </w:rPr>
            </w:pPr>
          </w:p>
          <w:p w14:paraId="0400D711" w14:textId="77777777" w:rsidR="00633822" w:rsidRPr="009B148A" w:rsidRDefault="00633822" w:rsidP="00633822">
            <w:pPr>
              <w:spacing w:line="240" w:lineRule="auto"/>
              <w:ind w:left="-806" w:hanging="4634"/>
              <w:rPr>
                <w:rFonts w:ascii="Times New Roman" w:eastAsia="Times New Roman" w:hAnsi="Times New Roman" w:cs="Times New Roman"/>
                <w:sz w:val="24"/>
                <w:szCs w:val="24"/>
                <w:lang w:eastAsia="pl-PL"/>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2F47534F" w14:textId="521FF911" w:rsidR="00633822" w:rsidRPr="009B148A" w:rsidRDefault="00633822" w:rsidP="00633822">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1. Udział w akcjach charytatywnych, wolontariacie, zajęcia</w:t>
            </w:r>
            <w:r w:rsidR="007D6FE3">
              <w:rPr>
                <w:rFonts w:ascii="Times New Roman" w:eastAsia="Times New Roman" w:hAnsi="Times New Roman" w:cs="Times New Roman"/>
                <w:sz w:val="24"/>
                <w:szCs w:val="24"/>
                <w:lang w:eastAsia="pl-PL"/>
              </w:rPr>
              <w:t xml:space="preserve"> z wychowawcą</w:t>
            </w:r>
            <w:r w:rsidRPr="009B148A">
              <w:rPr>
                <w:rFonts w:ascii="Times New Roman" w:eastAsia="Times New Roman" w:hAnsi="Times New Roman" w:cs="Times New Roman"/>
                <w:sz w:val="24"/>
                <w:szCs w:val="24"/>
                <w:lang w:eastAsia="pl-PL"/>
              </w:rPr>
              <w:t xml:space="preserve">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na temat zasad dobrego wychowania i stosowania zwrotów grzecznościowych; zwracanie uwagi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na właściwe zachowanie uczniów podczas przebywania ich na terenie szkoły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i poza nią.</w:t>
            </w:r>
          </w:p>
          <w:p w14:paraId="5E53D703" w14:textId="77777777" w:rsidR="00633822" w:rsidRDefault="001A7577" w:rsidP="00465687">
            <w:pPr>
              <w:spacing w:line="240" w:lineRule="auto"/>
              <w:rPr>
                <w:rFonts w:ascii="Times New Roman" w:eastAsia="Times New Roman" w:hAnsi="Times New Roman" w:cs="Times New Roman"/>
                <w:sz w:val="24"/>
                <w:szCs w:val="24"/>
                <w:lang w:eastAsia="pl-PL"/>
              </w:rPr>
            </w:pPr>
            <w:r w:rsidRPr="009B148A">
              <w:rPr>
                <w:rFonts w:ascii="Times New Roman" w:eastAsia="Times New Roman" w:hAnsi="Times New Roman" w:cs="Times New Roman"/>
                <w:sz w:val="24"/>
                <w:szCs w:val="24"/>
                <w:lang w:eastAsia="pl-PL"/>
              </w:rPr>
              <w:t>2. Lekcje godziny wychowawczej, organiza</w:t>
            </w:r>
            <w:r w:rsidR="00465687">
              <w:rPr>
                <w:rFonts w:ascii="Times New Roman" w:eastAsia="Times New Roman" w:hAnsi="Times New Roman" w:cs="Times New Roman"/>
                <w:sz w:val="24"/>
                <w:szCs w:val="24"/>
                <w:lang w:eastAsia="pl-PL"/>
              </w:rPr>
              <w:t>cja spotkań z ciekawymi ludźmi</w:t>
            </w:r>
            <w:r w:rsidRPr="009B148A">
              <w:rPr>
                <w:rFonts w:ascii="Times New Roman" w:eastAsia="Times New Roman" w:hAnsi="Times New Roman" w:cs="Times New Roman"/>
                <w:sz w:val="24"/>
                <w:szCs w:val="24"/>
                <w:lang w:eastAsia="pl-PL"/>
              </w:rPr>
              <w:t xml:space="preserve">, projekcji filmów poglądowych </w:t>
            </w:r>
            <w:r w:rsidR="00465687">
              <w:rPr>
                <w:rFonts w:ascii="Times New Roman" w:eastAsia="Times New Roman" w:hAnsi="Times New Roman" w:cs="Times New Roman"/>
                <w:sz w:val="24"/>
                <w:szCs w:val="24"/>
                <w:lang w:eastAsia="pl-PL"/>
              </w:rPr>
              <w:t>itp.</w:t>
            </w:r>
          </w:p>
          <w:p w14:paraId="49D2C4FE" w14:textId="77777777" w:rsidR="00465687" w:rsidRPr="009B148A" w:rsidRDefault="00465687" w:rsidP="00465687">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3. Lekcje godziny wychowawczej, wszystkie zajęcia przedmiotowe, </w:t>
            </w:r>
            <w:r w:rsidR="00A96D00">
              <w:rPr>
                <w:rFonts w:ascii="Times New Roman" w:eastAsia="Times New Roman" w:hAnsi="Times New Roman" w:cs="Times New Roman"/>
                <w:sz w:val="24"/>
                <w:szCs w:val="24"/>
                <w:lang w:eastAsia="pl-PL"/>
              </w:rPr>
              <w:t>z</w:t>
            </w:r>
            <w:r w:rsidRPr="009B148A">
              <w:rPr>
                <w:rFonts w:ascii="Times New Roman" w:eastAsia="Times New Roman" w:hAnsi="Times New Roman" w:cs="Times New Roman"/>
                <w:sz w:val="24"/>
                <w:szCs w:val="24"/>
                <w:lang w:eastAsia="pl-PL"/>
              </w:rPr>
              <w:t xml:space="preserve">wracanie uwagi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lastRenderedPageBreak/>
              <w:t xml:space="preserve">na stosowanie kulturalnego słownictwa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przez wszystkich członków społeczności szkolnej.</w:t>
            </w:r>
          </w:p>
          <w:p w14:paraId="35DC0FE1" w14:textId="77777777" w:rsidR="00465687" w:rsidRDefault="00465687" w:rsidP="00465687">
            <w:pPr>
              <w:spacing w:line="240" w:lineRule="auto"/>
              <w:rPr>
                <w:rFonts w:ascii="Times New Roman" w:eastAsia="Times New Roman" w:hAnsi="Times New Roman" w:cs="Times New Roman"/>
                <w:sz w:val="24"/>
                <w:szCs w:val="24"/>
                <w:lang w:eastAsia="pl-PL"/>
              </w:rPr>
            </w:pPr>
          </w:p>
          <w:p w14:paraId="5659E8C7" w14:textId="314F9775" w:rsidR="00465687" w:rsidRPr="009B148A" w:rsidRDefault="00465687" w:rsidP="00465687">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4. </w:t>
            </w:r>
            <w:r w:rsidR="007D6FE3">
              <w:rPr>
                <w:rFonts w:ascii="Times New Roman" w:eastAsia="Times New Roman" w:hAnsi="Times New Roman" w:cs="Times New Roman"/>
                <w:sz w:val="24"/>
                <w:szCs w:val="24"/>
                <w:lang w:eastAsia="pl-PL"/>
              </w:rPr>
              <w:t xml:space="preserve">Zajęcia </w:t>
            </w:r>
            <w:r w:rsidR="00A8280E">
              <w:rPr>
                <w:rFonts w:ascii="Times New Roman" w:eastAsia="Times New Roman" w:hAnsi="Times New Roman" w:cs="Times New Roman"/>
                <w:sz w:val="24"/>
                <w:szCs w:val="24"/>
                <w:lang w:eastAsia="pl-PL"/>
              </w:rPr>
              <w:t xml:space="preserve">                               </w:t>
            </w:r>
            <w:r w:rsidR="007D6FE3">
              <w:rPr>
                <w:rFonts w:ascii="Times New Roman" w:eastAsia="Times New Roman" w:hAnsi="Times New Roman" w:cs="Times New Roman"/>
                <w:sz w:val="24"/>
                <w:szCs w:val="24"/>
                <w:lang w:eastAsia="pl-PL"/>
              </w:rPr>
              <w:t>z wychowawcą,</w:t>
            </w:r>
            <w:r w:rsidRPr="009B148A">
              <w:rPr>
                <w:rFonts w:ascii="Times New Roman" w:eastAsia="Times New Roman" w:hAnsi="Times New Roman" w:cs="Times New Roman"/>
                <w:sz w:val="24"/>
                <w:szCs w:val="24"/>
                <w:lang w:eastAsia="pl-PL"/>
              </w:rPr>
              <w:t xml:space="preserve"> zajęcia przedmiotowe, pogadanki, prezentacje, uroczystości szkolne i lokalne itp.</w:t>
            </w:r>
          </w:p>
          <w:p w14:paraId="5244036B" w14:textId="554F5BF0" w:rsidR="00465687" w:rsidRPr="009B148A" w:rsidRDefault="00465687" w:rsidP="00465687">
            <w:pPr>
              <w:spacing w:line="240" w:lineRule="auto"/>
              <w:rPr>
                <w:rFonts w:ascii="Times New Roman" w:eastAsia="Times New Roman" w:hAnsi="Times New Roman" w:cs="Times New Roman"/>
                <w:sz w:val="24"/>
                <w:szCs w:val="24"/>
                <w:lang w:eastAsia="pl-PL"/>
              </w:rPr>
            </w:pPr>
            <w:r w:rsidRPr="009B148A">
              <w:rPr>
                <w:rFonts w:ascii="Times New Roman" w:eastAsia="Times New Roman" w:hAnsi="Times New Roman" w:cs="Times New Roman"/>
                <w:sz w:val="24"/>
                <w:szCs w:val="24"/>
                <w:lang w:eastAsia="pl-PL"/>
              </w:rPr>
              <w:t>5. </w:t>
            </w:r>
            <w:r w:rsidR="008D03C6">
              <w:rPr>
                <w:rFonts w:ascii="Times New Roman" w:eastAsia="Times New Roman" w:hAnsi="Times New Roman" w:cs="Times New Roman"/>
                <w:sz w:val="24"/>
                <w:szCs w:val="24"/>
                <w:lang w:eastAsia="pl-PL"/>
              </w:rPr>
              <w:t>Zajęcia</w:t>
            </w:r>
            <w:r w:rsidR="00292937">
              <w:rPr>
                <w:rFonts w:ascii="Times New Roman" w:eastAsia="Times New Roman" w:hAnsi="Times New Roman" w:cs="Times New Roman"/>
                <w:sz w:val="24"/>
                <w:szCs w:val="24"/>
                <w:lang w:eastAsia="pl-PL"/>
              </w:rPr>
              <w:t xml:space="preserve"> z wychowawc</w:t>
            </w:r>
            <w:r w:rsidR="008D03C6">
              <w:rPr>
                <w:rFonts w:ascii="Times New Roman" w:eastAsia="Times New Roman" w:hAnsi="Times New Roman" w:cs="Times New Roman"/>
                <w:sz w:val="24"/>
                <w:szCs w:val="24"/>
                <w:lang w:eastAsia="pl-PL"/>
              </w:rPr>
              <w:t>ą,</w:t>
            </w:r>
            <w:r w:rsidRPr="009B148A">
              <w:rPr>
                <w:rFonts w:ascii="Times New Roman" w:eastAsia="Times New Roman" w:hAnsi="Times New Roman" w:cs="Times New Roman"/>
                <w:sz w:val="24"/>
                <w:szCs w:val="24"/>
                <w:lang w:eastAsia="pl-PL"/>
              </w:rPr>
              <w:t xml:space="preserve"> zajęcia przedmiotowe ze szczególnym uwzględnieniem działań mających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na celu troskę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o wygląd sal lekcyjnych i otoczenia szkoły.</w:t>
            </w:r>
          </w:p>
        </w:tc>
      </w:tr>
      <w:tr w:rsidR="009B148A" w:rsidRPr="009B148A" w14:paraId="1C0141BC" w14:textId="77777777" w:rsidTr="007D6FE3">
        <w:trPr>
          <w:trHeight w:val="56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6B744" w14:textId="77777777" w:rsidR="009B148A" w:rsidRPr="009B148A" w:rsidRDefault="009D6A63"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lastRenderedPageBreak/>
              <w:t>3.</w:t>
            </w:r>
            <w:r w:rsidR="009F6021">
              <w:rPr>
                <w:rFonts w:ascii="Times New Roman" w:eastAsia="Times New Roman" w:hAnsi="Times New Roman" w:cs="Times New Roman"/>
                <w:b/>
                <w:bCs/>
                <w:sz w:val="24"/>
                <w:szCs w:val="24"/>
                <w:lang w:eastAsia="pl-PL"/>
              </w:rPr>
              <w:t xml:space="preserve"> </w:t>
            </w:r>
          </w:p>
        </w:tc>
        <w:tc>
          <w:tcPr>
            <w:tcW w:w="4430" w:type="dxa"/>
            <w:tcBorders>
              <w:top w:val="nil"/>
              <w:left w:val="nil"/>
              <w:bottom w:val="single" w:sz="8" w:space="0" w:color="auto"/>
              <w:right w:val="single" w:sz="8" w:space="0" w:color="auto"/>
            </w:tcBorders>
            <w:tcMar>
              <w:top w:w="0" w:type="dxa"/>
              <w:left w:w="108" w:type="dxa"/>
              <w:bottom w:w="0" w:type="dxa"/>
              <w:right w:w="108" w:type="dxa"/>
            </w:tcMar>
            <w:hideMark/>
          </w:tcPr>
          <w:p w14:paraId="791179A0" w14:textId="72DBE01B"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Kształtowanie poczucia wspólnoty lokalnej, narodowej oraz postawy patriotycznej, miłości</w:t>
            </w:r>
            <w:r w:rsidR="00A96D00">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do ojczyzny, kultywowania tradycji</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51064CD5" w14:textId="2D0C4C5F"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r w:rsidR="007D6FE3">
              <w:rPr>
                <w:rFonts w:ascii="inherit" w:eastAsia="Times New Roman" w:hAnsi="inherit" w:cs="Times New Roman"/>
                <w:sz w:val="24"/>
                <w:szCs w:val="24"/>
                <w:lang w:eastAsia="pl-PL"/>
              </w:rPr>
              <w:t>1</w:t>
            </w:r>
            <w:r w:rsidRPr="009B148A">
              <w:rPr>
                <w:rFonts w:ascii="Times New Roman" w:eastAsia="Times New Roman" w:hAnsi="Times New Roman" w:cs="Times New Roman"/>
                <w:sz w:val="24"/>
                <w:szCs w:val="24"/>
                <w:lang w:eastAsia="pl-PL"/>
              </w:rPr>
              <w:t xml:space="preserve">. Poznanie miejsc ważnych dla historii Polski </w:t>
            </w:r>
            <w:r w:rsidR="007D6FE3">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oraz kulturalne zachowanie się w miejscach Pamięci Narodowej, w czasie uroczystości szkolnych, np. </w:t>
            </w:r>
            <w:r w:rsidR="007D6FE3">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w kościele i na cmentarzu.</w:t>
            </w:r>
          </w:p>
          <w:p w14:paraId="79BE5F6B"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4434C9E" w14:textId="5EFE9EDC"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4DF1C91" w14:textId="3BC0D5DD" w:rsidR="009B148A" w:rsidRPr="009B148A" w:rsidRDefault="007D6FE3"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2</w:t>
            </w:r>
            <w:r w:rsidR="009B148A" w:rsidRPr="009B148A">
              <w:rPr>
                <w:rFonts w:ascii="Times New Roman" w:eastAsia="Times New Roman" w:hAnsi="Times New Roman" w:cs="Times New Roman"/>
                <w:sz w:val="24"/>
                <w:szCs w:val="24"/>
                <w:lang w:eastAsia="pl-PL"/>
              </w:rPr>
              <w:t xml:space="preserve">. Dbanie o odpowiedni strój </w:t>
            </w:r>
            <w:r w:rsidR="00A96D00">
              <w:rPr>
                <w:rFonts w:ascii="Times New Roman" w:eastAsia="Times New Roman" w:hAnsi="Times New Roman" w:cs="Times New Roman"/>
                <w:sz w:val="24"/>
                <w:szCs w:val="24"/>
                <w:lang w:eastAsia="pl-PL"/>
              </w:rPr>
              <w:t xml:space="preserve">               </w:t>
            </w:r>
            <w:r w:rsidR="009B148A" w:rsidRPr="009B148A">
              <w:rPr>
                <w:rFonts w:ascii="Times New Roman" w:eastAsia="Times New Roman" w:hAnsi="Times New Roman" w:cs="Times New Roman"/>
                <w:sz w:val="24"/>
                <w:szCs w:val="24"/>
                <w:lang w:eastAsia="pl-PL"/>
              </w:rPr>
              <w:t>w czasie świąt szkolnych.</w:t>
            </w:r>
          </w:p>
          <w:p w14:paraId="5E57D85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89F82A8" w14:textId="5A640349" w:rsidR="00A8280E"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lastRenderedPageBreak/>
              <w:t> </w:t>
            </w:r>
          </w:p>
          <w:p w14:paraId="31E2BEBC" w14:textId="37F24816" w:rsidR="009B148A" w:rsidRPr="009B148A" w:rsidRDefault="007D6FE3"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3</w:t>
            </w:r>
            <w:r w:rsidR="009F6021">
              <w:rPr>
                <w:rFonts w:ascii="Times New Roman" w:eastAsia="Times New Roman" w:hAnsi="Times New Roman" w:cs="Times New Roman"/>
                <w:sz w:val="24"/>
                <w:szCs w:val="24"/>
                <w:lang w:eastAsia="pl-PL"/>
              </w:rPr>
              <w:t>. Poznanie</w:t>
            </w:r>
            <w:r w:rsidR="009B148A" w:rsidRPr="009B148A">
              <w:rPr>
                <w:rFonts w:ascii="Times New Roman" w:eastAsia="Times New Roman" w:hAnsi="Times New Roman" w:cs="Times New Roman"/>
                <w:sz w:val="24"/>
                <w:szCs w:val="24"/>
                <w:lang w:eastAsia="pl-PL"/>
              </w:rPr>
              <w:t xml:space="preserve"> Patrona Szkoły.</w:t>
            </w:r>
          </w:p>
          <w:p w14:paraId="62BBFDA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60FFA558"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10CA9B1F" w14:textId="776CEB41"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lastRenderedPageBreak/>
              <w:t> </w:t>
            </w:r>
            <w:r w:rsidR="007D6FE3">
              <w:rPr>
                <w:rFonts w:ascii="inherit" w:eastAsia="Times New Roman" w:hAnsi="inherit" w:cs="Times New Roman"/>
                <w:sz w:val="24"/>
                <w:szCs w:val="24"/>
                <w:lang w:eastAsia="pl-PL"/>
              </w:rPr>
              <w:t>1</w:t>
            </w:r>
            <w:r w:rsidRPr="009B148A">
              <w:rPr>
                <w:rFonts w:ascii="Times New Roman" w:eastAsia="Times New Roman" w:hAnsi="Times New Roman" w:cs="Times New Roman"/>
                <w:sz w:val="24"/>
                <w:szCs w:val="24"/>
                <w:lang w:eastAsia="pl-PL"/>
              </w:rPr>
              <w:t xml:space="preserve">. Opracowanie kalendarza uroczystości szkolnych i lokalnych, wycieczki szkolne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do miejsc pamięci narodowej, prezentacje.</w:t>
            </w:r>
          </w:p>
          <w:p w14:paraId="6D30ED83" w14:textId="0468D2EE"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EA2E013" w14:textId="1E59E162" w:rsidR="007D6FE3" w:rsidRDefault="007D6FE3" w:rsidP="009B148A">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B148A" w:rsidRPr="009B148A">
              <w:rPr>
                <w:rFonts w:ascii="Times New Roman" w:eastAsia="Times New Roman" w:hAnsi="Times New Roman" w:cs="Times New Roman"/>
                <w:sz w:val="24"/>
                <w:szCs w:val="24"/>
                <w:lang w:eastAsia="pl-PL"/>
              </w:rPr>
              <w:t xml:space="preserve">. Wdrażanie zasad regulaminu szkoły podczas zajęć lekcyjnych </w:t>
            </w:r>
            <w:r w:rsidR="009F6021">
              <w:rPr>
                <w:rFonts w:ascii="Times New Roman" w:eastAsia="Times New Roman" w:hAnsi="Times New Roman" w:cs="Times New Roman"/>
                <w:sz w:val="24"/>
                <w:szCs w:val="24"/>
                <w:lang w:eastAsia="pl-PL"/>
              </w:rPr>
              <w:t xml:space="preserve">                                        </w:t>
            </w:r>
            <w:r w:rsidR="009B148A" w:rsidRPr="009B148A">
              <w:rPr>
                <w:rFonts w:ascii="Times New Roman" w:eastAsia="Times New Roman" w:hAnsi="Times New Roman" w:cs="Times New Roman"/>
                <w:sz w:val="24"/>
                <w:szCs w:val="24"/>
                <w:lang w:eastAsia="pl-PL"/>
              </w:rPr>
              <w:t xml:space="preserve">i uroczystości </w:t>
            </w:r>
            <w:r w:rsidR="009B148A" w:rsidRPr="009B148A">
              <w:rPr>
                <w:rFonts w:ascii="Times New Roman" w:eastAsia="Times New Roman" w:hAnsi="Times New Roman" w:cs="Times New Roman"/>
                <w:sz w:val="24"/>
                <w:szCs w:val="24"/>
                <w:lang w:eastAsia="pl-PL"/>
              </w:rPr>
              <w:lastRenderedPageBreak/>
              <w:t>szkolnych.</w:t>
            </w:r>
          </w:p>
          <w:p w14:paraId="792821DF" w14:textId="77777777" w:rsidR="00D52D92" w:rsidRPr="00D52D92" w:rsidRDefault="00D52D92" w:rsidP="009B148A">
            <w:pPr>
              <w:spacing w:line="240" w:lineRule="auto"/>
              <w:rPr>
                <w:rFonts w:ascii="Times New Roman" w:eastAsia="Times New Roman" w:hAnsi="Times New Roman" w:cs="Times New Roman"/>
                <w:sz w:val="24"/>
                <w:szCs w:val="24"/>
                <w:lang w:eastAsia="pl-PL"/>
              </w:rPr>
            </w:pPr>
          </w:p>
          <w:p w14:paraId="2DD33E14" w14:textId="7E9CC91D"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r w:rsidR="007D6FE3">
              <w:rPr>
                <w:rFonts w:ascii="inherit" w:eastAsia="Times New Roman" w:hAnsi="inherit" w:cs="Times New Roman"/>
                <w:sz w:val="24"/>
                <w:szCs w:val="24"/>
                <w:lang w:eastAsia="pl-PL"/>
              </w:rPr>
              <w:t>3</w:t>
            </w:r>
            <w:r w:rsidRPr="009B148A">
              <w:rPr>
                <w:rFonts w:ascii="Times New Roman" w:eastAsia="Times New Roman" w:hAnsi="Times New Roman" w:cs="Times New Roman"/>
                <w:sz w:val="24"/>
                <w:szCs w:val="24"/>
                <w:lang w:eastAsia="pl-PL"/>
              </w:rPr>
              <w:t>.</w:t>
            </w:r>
            <w:r w:rsidR="007D6FE3">
              <w:rPr>
                <w:rFonts w:ascii="Times New Roman" w:eastAsia="Times New Roman" w:hAnsi="Times New Roman" w:cs="Times New Roman"/>
                <w:sz w:val="24"/>
                <w:szCs w:val="24"/>
                <w:lang w:eastAsia="pl-PL"/>
              </w:rPr>
              <w:t xml:space="preserve"> Zajęcia                                   z wychowawcą,</w:t>
            </w:r>
            <w:r w:rsidR="009F6021">
              <w:rPr>
                <w:rFonts w:ascii="Times New Roman" w:eastAsia="Times New Roman" w:hAnsi="Times New Roman" w:cs="Times New Roman"/>
                <w:sz w:val="24"/>
                <w:szCs w:val="24"/>
                <w:lang w:eastAsia="pl-PL"/>
              </w:rPr>
              <w:t xml:space="preserve"> lekcje historii, </w:t>
            </w:r>
            <w:r w:rsidRPr="009B148A">
              <w:rPr>
                <w:rFonts w:ascii="Times New Roman" w:eastAsia="Times New Roman" w:hAnsi="Times New Roman" w:cs="Times New Roman"/>
                <w:sz w:val="24"/>
                <w:szCs w:val="24"/>
                <w:lang w:eastAsia="pl-PL"/>
              </w:rPr>
              <w:t>konkurs szkolny o patronie, gazetka szkolna.</w:t>
            </w:r>
          </w:p>
        </w:tc>
      </w:tr>
      <w:tr w:rsidR="009B148A" w:rsidRPr="009B148A" w14:paraId="6EB74DA5" w14:textId="77777777" w:rsidTr="007D6FE3">
        <w:trPr>
          <w:trHeight w:val="56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3932C" w14:textId="77777777" w:rsidR="009B148A" w:rsidRPr="009B148A" w:rsidRDefault="009F6021"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lastRenderedPageBreak/>
              <w:t>4.</w:t>
            </w:r>
          </w:p>
        </w:tc>
        <w:tc>
          <w:tcPr>
            <w:tcW w:w="4430" w:type="dxa"/>
            <w:tcBorders>
              <w:top w:val="nil"/>
              <w:left w:val="nil"/>
              <w:bottom w:val="single" w:sz="8" w:space="0" w:color="auto"/>
              <w:right w:val="single" w:sz="8" w:space="0" w:color="auto"/>
            </w:tcBorders>
            <w:tcMar>
              <w:top w:w="0" w:type="dxa"/>
              <w:left w:w="108" w:type="dxa"/>
              <w:bottom w:w="0" w:type="dxa"/>
              <w:right w:w="108" w:type="dxa"/>
            </w:tcMar>
            <w:hideMark/>
          </w:tcPr>
          <w:p w14:paraId="767202E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 xml:space="preserve">Wprowadzenie w życie kulturalne szkoły </w:t>
            </w:r>
            <w:r w:rsidR="00A96D00">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i wspólnoty lokalnej</w:t>
            </w:r>
          </w:p>
        </w:tc>
        <w:tc>
          <w:tcPr>
            <w:tcW w:w="33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E75FB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1. Zdobywanie, pogłębianie wiedzy o własnej miejscowości, regionie, kraju</w:t>
            </w:r>
          </w:p>
          <w:p w14:paraId="5D4FE80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D85AB70" w14:textId="44664396" w:rsidR="009B148A" w:rsidRPr="009B148A" w:rsidRDefault="007D6FE3"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2</w:t>
            </w:r>
            <w:r w:rsidR="009B148A" w:rsidRPr="009B148A">
              <w:rPr>
                <w:rFonts w:ascii="Times New Roman" w:eastAsia="Times New Roman" w:hAnsi="Times New Roman" w:cs="Times New Roman"/>
                <w:sz w:val="24"/>
                <w:szCs w:val="24"/>
                <w:lang w:eastAsia="pl-PL"/>
              </w:rPr>
              <w:t>. Wdrażan</w:t>
            </w:r>
            <w:r w:rsidR="00A96D00">
              <w:rPr>
                <w:rFonts w:ascii="Times New Roman" w:eastAsia="Times New Roman" w:hAnsi="Times New Roman" w:cs="Times New Roman"/>
                <w:sz w:val="24"/>
                <w:szCs w:val="24"/>
                <w:lang w:eastAsia="pl-PL"/>
              </w:rPr>
              <w:t xml:space="preserve">ie do aktywnego uczestnictwa </w:t>
            </w:r>
            <w:r w:rsidR="009B148A" w:rsidRPr="009B148A">
              <w:rPr>
                <w:rFonts w:ascii="Times New Roman" w:eastAsia="Times New Roman" w:hAnsi="Times New Roman" w:cs="Times New Roman"/>
                <w:sz w:val="24"/>
                <w:szCs w:val="24"/>
                <w:lang w:eastAsia="pl-PL"/>
              </w:rPr>
              <w:t>w życiu wspólnoty lokalnej, imprezach regionalnych, w tym organizacja imprez na rzecz szkoły i środowiska lokalnego.</w:t>
            </w:r>
          </w:p>
          <w:p w14:paraId="6C0EBF6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CD2AD57" w14:textId="63338C84" w:rsidR="009B148A" w:rsidRPr="009B148A" w:rsidRDefault="007D6FE3"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3</w:t>
            </w:r>
            <w:r w:rsidR="009B148A" w:rsidRPr="009B148A">
              <w:rPr>
                <w:rFonts w:ascii="Times New Roman" w:eastAsia="Times New Roman" w:hAnsi="Times New Roman" w:cs="Times New Roman"/>
                <w:sz w:val="24"/>
                <w:szCs w:val="24"/>
                <w:lang w:eastAsia="pl-PL"/>
              </w:rPr>
              <w:t xml:space="preserve">. Rozwijanie wrażliwości </w:t>
            </w:r>
            <w:r w:rsidR="00A96D00">
              <w:rPr>
                <w:rFonts w:ascii="Times New Roman" w:eastAsia="Times New Roman" w:hAnsi="Times New Roman" w:cs="Times New Roman"/>
                <w:sz w:val="24"/>
                <w:szCs w:val="24"/>
                <w:lang w:eastAsia="pl-PL"/>
              </w:rPr>
              <w:t xml:space="preserve">                  </w:t>
            </w:r>
            <w:r w:rsidR="009B148A" w:rsidRPr="009B148A">
              <w:rPr>
                <w:rFonts w:ascii="Times New Roman" w:eastAsia="Times New Roman" w:hAnsi="Times New Roman" w:cs="Times New Roman"/>
                <w:sz w:val="24"/>
                <w:szCs w:val="24"/>
                <w:lang w:eastAsia="pl-PL"/>
              </w:rPr>
              <w:t>na problemy środowiska:</w:t>
            </w:r>
          </w:p>
          <w:p w14:paraId="09509616"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przybliżanie uczniom problematyki konieczności ochrony środowiska naturalnego;</w:t>
            </w:r>
          </w:p>
          <w:p w14:paraId="739A754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 ukazywanie wpływu codziennych czynności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i zachowań na stan środowiska naturalnego;</w:t>
            </w:r>
          </w:p>
          <w:p w14:paraId="0792E45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 uwrażliwianie na związek degradacji środowiska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ze zdrowiem człowieka;</w:t>
            </w:r>
          </w:p>
          <w:p w14:paraId="70BABC56" w14:textId="7D8BC754"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wskazywanie na sposoby dbania o przyrodę.</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46D81093" w14:textId="109F4E89"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1.</w:t>
            </w:r>
            <w:r w:rsidR="007D6FE3">
              <w:rPr>
                <w:rFonts w:ascii="Times New Roman" w:eastAsia="Times New Roman" w:hAnsi="Times New Roman" w:cs="Times New Roman"/>
                <w:sz w:val="24"/>
                <w:szCs w:val="24"/>
                <w:lang w:eastAsia="pl-PL"/>
              </w:rPr>
              <w:t>Zajęcia z wychowawcą</w:t>
            </w:r>
            <w:r w:rsidRPr="009B148A">
              <w:rPr>
                <w:rFonts w:ascii="Times New Roman" w:eastAsia="Times New Roman" w:hAnsi="Times New Roman" w:cs="Times New Roman"/>
                <w:sz w:val="24"/>
                <w:szCs w:val="24"/>
                <w:lang w:eastAsia="pl-PL"/>
              </w:rPr>
              <w:t>, lekcje historii</w:t>
            </w:r>
            <w:r w:rsidR="009F6021">
              <w:rPr>
                <w:rFonts w:ascii="Times New Roman" w:eastAsia="Times New Roman" w:hAnsi="Times New Roman" w:cs="Times New Roman"/>
                <w:sz w:val="24"/>
                <w:szCs w:val="24"/>
                <w:lang w:eastAsia="pl-PL"/>
              </w:rPr>
              <w:t>.</w:t>
            </w:r>
          </w:p>
          <w:p w14:paraId="6A00AF71" w14:textId="77777777" w:rsidR="00C742DB"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7576C4D" w14:textId="68D4CEC5" w:rsidR="009B148A" w:rsidRPr="009B148A" w:rsidRDefault="007D6FE3"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2</w:t>
            </w:r>
            <w:r w:rsidR="009B148A" w:rsidRPr="009B148A">
              <w:rPr>
                <w:rFonts w:ascii="Times New Roman" w:eastAsia="Times New Roman" w:hAnsi="Times New Roman" w:cs="Times New Roman"/>
                <w:sz w:val="24"/>
                <w:szCs w:val="24"/>
                <w:lang w:eastAsia="pl-PL"/>
              </w:rPr>
              <w:t>. Imprezy okolicznościowe, wolontariat, konkursy przedmiotowe.</w:t>
            </w:r>
          </w:p>
          <w:p w14:paraId="2FE28F2E" w14:textId="77777777" w:rsid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19B9CF2" w14:textId="77777777" w:rsidR="009B148A" w:rsidRPr="009B148A" w:rsidRDefault="009B148A" w:rsidP="009B148A">
            <w:pPr>
              <w:spacing w:line="240" w:lineRule="auto"/>
              <w:rPr>
                <w:rFonts w:ascii="inherit" w:eastAsia="Times New Roman" w:hAnsi="inherit" w:cs="Times New Roman"/>
                <w:sz w:val="24"/>
                <w:szCs w:val="24"/>
                <w:lang w:eastAsia="pl-PL"/>
              </w:rPr>
            </w:pPr>
          </w:p>
          <w:p w14:paraId="69E0C375" w14:textId="29820958" w:rsidR="009B148A" w:rsidRPr="009B148A" w:rsidRDefault="004F22C6"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3</w:t>
            </w:r>
            <w:r w:rsidR="009B148A" w:rsidRPr="009B148A">
              <w:rPr>
                <w:rFonts w:ascii="Times New Roman" w:eastAsia="Times New Roman" w:hAnsi="Times New Roman" w:cs="Times New Roman"/>
                <w:sz w:val="24"/>
                <w:szCs w:val="24"/>
                <w:lang w:eastAsia="pl-PL"/>
              </w:rPr>
              <w:t>. Realizacja programów ekologicznych, udział w zbiórce surowców wtórnych, porządkowanie terenu przyszkolnego w ramach</w:t>
            </w:r>
            <w:r>
              <w:rPr>
                <w:rFonts w:ascii="Times New Roman" w:eastAsia="Times New Roman" w:hAnsi="Times New Roman" w:cs="Times New Roman"/>
                <w:sz w:val="24"/>
                <w:szCs w:val="24"/>
                <w:lang w:eastAsia="pl-PL"/>
              </w:rPr>
              <w:t xml:space="preserve"> zajęć </w:t>
            </w:r>
            <w:r w:rsidR="008D03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wychowawcą</w:t>
            </w:r>
            <w:r w:rsidR="009B148A" w:rsidRPr="009B148A">
              <w:rPr>
                <w:rFonts w:ascii="Times New Roman" w:eastAsia="Times New Roman" w:hAnsi="Times New Roman" w:cs="Times New Roman"/>
                <w:sz w:val="24"/>
                <w:szCs w:val="24"/>
                <w:lang w:eastAsia="pl-PL"/>
              </w:rPr>
              <w:t>, organizacja zajęć w terenie, pogadanki tematyczne.</w:t>
            </w:r>
          </w:p>
        </w:tc>
      </w:tr>
      <w:tr w:rsidR="009B148A" w:rsidRPr="009B148A" w14:paraId="1A6EE3DA" w14:textId="77777777" w:rsidTr="007D6FE3">
        <w:trPr>
          <w:trHeight w:val="283"/>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AB399" w14:textId="77777777" w:rsidR="009B148A" w:rsidRPr="009B148A" w:rsidRDefault="00C742DB"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t>5.</w:t>
            </w:r>
          </w:p>
        </w:tc>
        <w:tc>
          <w:tcPr>
            <w:tcW w:w="4430" w:type="dxa"/>
            <w:tcBorders>
              <w:top w:val="nil"/>
              <w:left w:val="nil"/>
              <w:bottom w:val="single" w:sz="8" w:space="0" w:color="auto"/>
              <w:right w:val="single" w:sz="8" w:space="0" w:color="auto"/>
            </w:tcBorders>
            <w:tcMar>
              <w:top w:w="0" w:type="dxa"/>
              <w:left w:w="108" w:type="dxa"/>
              <w:bottom w:w="0" w:type="dxa"/>
              <w:right w:w="108" w:type="dxa"/>
            </w:tcMar>
            <w:hideMark/>
          </w:tcPr>
          <w:p w14:paraId="4638A36A" w14:textId="073166FC"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Integracja działań wychowawczo – profilaktycznych szkoły</w:t>
            </w:r>
            <w:r w:rsidR="00A96D00">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i rodziców</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14:paraId="05E1E125" w14:textId="380654D3"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 Zapoznanie rodziców </w:t>
            </w:r>
            <w:r w:rsidR="00A96D00">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 xml:space="preserve">z </w:t>
            </w:r>
            <w:r w:rsidR="004F22C6">
              <w:rPr>
                <w:rFonts w:ascii="Times New Roman" w:eastAsia="Times New Roman" w:hAnsi="Times New Roman" w:cs="Times New Roman"/>
                <w:sz w:val="24"/>
                <w:szCs w:val="24"/>
                <w:lang w:eastAsia="pl-PL"/>
              </w:rPr>
              <w:t>P</w:t>
            </w:r>
            <w:r w:rsidRPr="009B148A">
              <w:rPr>
                <w:rFonts w:ascii="Times New Roman" w:eastAsia="Times New Roman" w:hAnsi="Times New Roman" w:cs="Times New Roman"/>
                <w:sz w:val="24"/>
                <w:szCs w:val="24"/>
                <w:lang w:eastAsia="pl-PL"/>
              </w:rPr>
              <w:t xml:space="preserve">rogramem </w:t>
            </w:r>
            <w:r w:rsidR="004F22C6">
              <w:rPr>
                <w:rFonts w:ascii="Times New Roman" w:eastAsia="Times New Roman" w:hAnsi="Times New Roman" w:cs="Times New Roman"/>
                <w:sz w:val="24"/>
                <w:szCs w:val="24"/>
                <w:lang w:eastAsia="pl-PL"/>
              </w:rPr>
              <w:t>W</w:t>
            </w:r>
            <w:r w:rsidRPr="009B148A">
              <w:rPr>
                <w:rFonts w:ascii="Times New Roman" w:eastAsia="Times New Roman" w:hAnsi="Times New Roman" w:cs="Times New Roman"/>
                <w:sz w:val="24"/>
                <w:szCs w:val="24"/>
                <w:lang w:eastAsia="pl-PL"/>
              </w:rPr>
              <w:t xml:space="preserve">ychowawczo – </w:t>
            </w:r>
            <w:r w:rsidR="004F22C6">
              <w:rPr>
                <w:rFonts w:ascii="Times New Roman" w:eastAsia="Times New Roman" w:hAnsi="Times New Roman" w:cs="Times New Roman"/>
                <w:sz w:val="24"/>
                <w:szCs w:val="24"/>
                <w:lang w:eastAsia="pl-PL"/>
              </w:rPr>
              <w:t>P</w:t>
            </w:r>
            <w:r w:rsidRPr="009B148A">
              <w:rPr>
                <w:rFonts w:ascii="Times New Roman" w:eastAsia="Times New Roman" w:hAnsi="Times New Roman" w:cs="Times New Roman"/>
                <w:sz w:val="24"/>
                <w:szCs w:val="24"/>
                <w:lang w:eastAsia="pl-PL"/>
              </w:rPr>
              <w:t>rofilaktycznym oraz innymi prawnymi aktami Szkoły.</w:t>
            </w:r>
          </w:p>
          <w:p w14:paraId="4586EE6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69F6312" w14:textId="3188AB8B"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2. Dokładne precyzowanie wymagań stawianych uczniom, </w:t>
            </w:r>
            <w:r w:rsidRPr="009B148A">
              <w:rPr>
                <w:rFonts w:ascii="Times New Roman" w:eastAsia="Times New Roman" w:hAnsi="Times New Roman" w:cs="Times New Roman"/>
                <w:sz w:val="24"/>
                <w:szCs w:val="24"/>
                <w:lang w:eastAsia="pl-PL"/>
              </w:rPr>
              <w:lastRenderedPageBreak/>
              <w:t>dotyczących pożądanych zachowań w szkole.</w:t>
            </w:r>
          </w:p>
          <w:p w14:paraId="7BA85AB0"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3. Włączenie rodziców </w:t>
            </w:r>
            <w:r w:rsidR="00235FF4">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do pracy przy realizacji zamierzeń wychowawczych.</w:t>
            </w:r>
          </w:p>
          <w:p w14:paraId="04AC182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926B67A" w14:textId="77777777" w:rsid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3D335644" w14:textId="77777777" w:rsidR="00235FF4" w:rsidRPr="009B148A" w:rsidRDefault="00235FF4" w:rsidP="009B148A">
            <w:pPr>
              <w:spacing w:line="240" w:lineRule="auto"/>
              <w:rPr>
                <w:rFonts w:ascii="inherit" w:eastAsia="Times New Roman" w:hAnsi="inherit" w:cs="Times New Roman"/>
                <w:sz w:val="24"/>
                <w:szCs w:val="24"/>
                <w:lang w:eastAsia="pl-PL"/>
              </w:rPr>
            </w:pPr>
          </w:p>
          <w:p w14:paraId="7581306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4. Organizowanie imprez </w:t>
            </w:r>
            <w:r w:rsidR="00C742DB">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z udziałem rodziców.</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782B37CF"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1. Wywiadówki.</w:t>
            </w:r>
          </w:p>
          <w:p w14:paraId="2D08F038"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4AF45D1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BA4703C"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0E7273B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2. Działania </w:t>
            </w:r>
            <w:r w:rsidRPr="009B148A">
              <w:rPr>
                <w:rFonts w:ascii="Times New Roman" w:eastAsia="Times New Roman" w:hAnsi="Times New Roman" w:cs="Times New Roman"/>
                <w:sz w:val="24"/>
                <w:szCs w:val="24"/>
                <w:lang w:eastAsia="pl-PL"/>
              </w:rPr>
              <w:lastRenderedPageBreak/>
              <w:t>pracowników szkoły mające na celu bezpieczeństwo uczniów.</w:t>
            </w:r>
          </w:p>
          <w:p w14:paraId="57CDAC4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3. Współpraca z Radą Rodziców. Wychowawcy klas konsultują z rodzicami ich oczekiwania odnośnie pracy wychowawczo – profilaktycznej.</w:t>
            </w:r>
          </w:p>
          <w:p w14:paraId="08575BF1"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4. Angażowanie rodziców </w:t>
            </w:r>
            <w:r w:rsidR="00235FF4">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do uczestnictwa i współorganizowania uroczystości i wyjazdów klasowych.</w:t>
            </w:r>
          </w:p>
        </w:tc>
      </w:tr>
    </w:tbl>
    <w:p w14:paraId="2B27D79F" w14:textId="77777777" w:rsidR="009B148A" w:rsidRPr="009B148A" w:rsidRDefault="009B148A" w:rsidP="009B148A">
      <w:pPr>
        <w:shd w:val="clear" w:color="auto" w:fill="FFFFFF"/>
        <w:spacing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lastRenderedPageBreak/>
        <w:t> </w:t>
      </w:r>
    </w:p>
    <w:p w14:paraId="3287B5CB" w14:textId="77777777" w:rsidR="009B148A" w:rsidRDefault="009B148A" w:rsidP="009B148A">
      <w:pPr>
        <w:shd w:val="clear" w:color="auto" w:fill="FFFFFF"/>
        <w:spacing w:line="240" w:lineRule="auto"/>
        <w:textAlignment w:val="top"/>
        <w:rPr>
          <w:rFonts w:ascii="Times New Roman" w:eastAsia="Times New Roman" w:hAnsi="Times New Roman" w:cs="Times New Roman"/>
          <w:color w:val="111111"/>
          <w:sz w:val="24"/>
          <w:szCs w:val="24"/>
          <w:lang w:eastAsia="pl-PL"/>
        </w:rPr>
      </w:pPr>
      <w:r w:rsidRPr="009B148A">
        <w:rPr>
          <w:rFonts w:ascii="Times New Roman" w:eastAsia="Times New Roman" w:hAnsi="Times New Roman" w:cs="Times New Roman"/>
          <w:color w:val="111111"/>
          <w:sz w:val="24"/>
          <w:szCs w:val="24"/>
          <w:lang w:eastAsia="pl-PL"/>
        </w:rPr>
        <w:t>4. Profilaktyka zagrożeń</w:t>
      </w:r>
    </w:p>
    <w:p w14:paraId="1B560E15" w14:textId="77777777" w:rsidR="00C742DB" w:rsidRPr="009B148A" w:rsidRDefault="00C742DB" w:rsidP="009B148A">
      <w:pPr>
        <w:shd w:val="clear" w:color="auto" w:fill="FFFFFF"/>
        <w:spacing w:line="240" w:lineRule="auto"/>
        <w:textAlignment w:val="top"/>
        <w:rPr>
          <w:rFonts w:ascii="Arial" w:eastAsia="Times New Roman" w:hAnsi="Arial" w:cs="Arial"/>
          <w:color w:val="111111"/>
          <w:lang w:eastAsia="pl-PL"/>
        </w:rPr>
      </w:pPr>
    </w:p>
    <w:tbl>
      <w:tblPr>
        <w:tblW w:w="10349"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70"/>
        <w:gridCol w:w="2600"/>
        <w:gridCol w:w="4606"/>
        <w:gridCol w:w="2573"/>
      </w:tblGrid>
      <w:tr w:rsidR="009B148A" w:rsidRPr="009B148A" w14:paraId="30BC5884" w14:textId="77777777" w:rsidTr="009B148A">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6ED3B" w14:textId="77777777" w:rsidR="009B148A" w:rsidRPr="009B148A" w:rsidRDefault="009B148A" w:rsidP="009B148A">
            <w:pPr>
              <w:spacing w:line="240" w:lineRule="auto"/>
              <w:jc w:val="center"/>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Lp</w:t>
            </w:r>
            <w:r w:rsidR="00235FF4">
              <w:rPr>
                <w:rFonts w:ascii="Times New Roman" w:eastAsia="Times New Roman" w:hAnsi="Times New Roman" w:cs="Times New Roman"/>
                <w:b/>
                <w:bCs/>
                <w:sz w:val="24"/>
                <w:szCs w:val="24"/>
                <w:lang w:eastAsia="pl-PL"/>
              </w:rPr>
              <w:t>.</w:t>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7D3B7" w14:textId="77777777" w:rsidR="009B148A" w:rsidRPr="009B148A" w:rsidRDefault="009B148A" w:rsidP="009B148A">
            <w:pPr>
              <w:spacing w:line="240" w:lineRule="auto"/>
              <w:jc w:val="center"/>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Zadania szkoły</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1E0CE" w14:textId="77777777" w:rsidR="009B148A" w:rsidRPr="009B148A" w:rsidRDefault="009B148A" w:rsidP="009B148A">
            <w:pPr>
              <w:spacing w:line="240" w:lineRule="auto"/>
              <w:jc w:val="center"/>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Cele</w:t>
            </w:r>
          </w:p>
        </w:tc>
        <w:tc>
          <w:tcPr>
            <w:tcW w:w="2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A2A0F" w14:textId="77777777" w:rsidR="009B148A" w:rsidRPr="009B148A" w:rsidRDefault="009B148A" w:rsidP="009B148A">
            <w:pPr>
              <w:spacing w:line="240" w:lineRule="auto"/>
              <w:jc w:val="center"/>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Formy realizacji</w:t>
            </w:r>
          </w:p>
        </w:tc>
      </w:tr>
      <w:tr w:rsidR="009B148A" w:rsidRPr="009B148A" w14:paraId="4933E24F" w14:textId="77777777" w:rsidTr="009B148A">
        <w:trPr>
          <w:trHeight w:val="56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C9C57" w14:textId="77777777" w:rsidR="009B148A" w:rsidRPr="009B148A" w:rsidRDefault="00C742DB"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t>1.</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47268E0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Kształtowanie umiejętności samodzielnego, codziennego dbania o własne bezpieczeństwo i właściwego zachowania się w sytuacjach niebezpiecznych.</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14:paraId="2D233C8B"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1. Wdrażanie zasad bezpiecznego poruszania się po drogach i ulicach ze szczególnym uwzględnieniem bezpieczeństwa drogi „do” i „ze” szkoły.</w:t>
            </w:r>
          </w:p>
          <w:p w14:paraId="3BD67B76" w14:textId="77777777" w:rsidR="009B148A" w:rsidRPr="009B148A" w:rsidRDefault="009B148A" w:rsidP="00C742DB">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r w:rsidRPr="009B148A">
              <w:rPr>
                <w:rFonts w:ascii="Times New Roman" w:eastAsia="Times New Roman" w:hAnsi="Times New Roman" w:cs="Times New Roman"/>
                <w:sz w:val="24"/>
                <w:szCs w:val="24"/>
                <w:lang w:eastAsia="pl-PL"/>
              </w:rPr>
              <w:t>.</w:t>
            </w:r>
          </w:p>
          <w:p w14:paraId="2E4B24FA"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3D64CC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2573" w:type="dxa"/>
            <w:tcBorders>
              <w:top w:val="nil"/>
              <w:left w:val="nil"/>
              <w:bottom w:val="single" w:sz="8" w:space="0" w:color="auto"/>
              <w:right w:val="single" w:sz="8" w:space="0" w:color="auto"/>
            </w:tcBorders>
            <w:tcMar>
              <w:top w:w="0" w:type="dxa"/>
              <w:left w:w="108" w:type="dxa"/>
              <w:bottom w:w="0" w:type="dxa"/>
              <w:right w:w="108" w:type="dxa"/>
            </w:tcMar>
            <w:hideMark/>
          </w:tcPr>
          <w:p w14:paraId="1F4B825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 Zajęcia z tematyki ruchu drogowego, spotkania z policjantem, pogadanki, egzamin </w:t>
            </w:r>
            <w:r w:rsidR="00C742DB">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na kartę rowerową.</w:t>
            </w:r>
          </w:p>
          <w:p w14:paraId="2ED36772"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7F344A37"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14101CF7" w14:textId="77777777" w:rsidR="009B148A" w:rsidRPr="009B148A" w:rsidRDefault="009B148A" w:rsidP="009B148A">
            <w:pPr>
              <w:spacing w:line="240" w:lineRule="auto"/>
              <w:rPr>
                <w:rFonts w:ascii="inherit" w:eastAsia="Times New Roman" w:hAnsi="inherit" w:cs="Times New Roman"/>
                <w:sz w:val="24"/>
                <w:szCs w:val="24"/>
                <w:lang w:eastAsia="pl-PL"/>
              </w:rPr>
            </w:pPr>
          </w:p>
        </w:tc>
      </w:tr>
      <w:tr w:rsidR="009B148A" w:rsidRPr="009B148A" w14:paraId="4C813439" w14:textId="77777777" w:rsidTr="009B148A">
        <w:trPr>
          <w:trHeight w:val="56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DBB7A" w14:textId="77777777" w:rsidR="009B148A" w:rsidRPr="009B148A" w:rsidRDefault="00C742DB"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t>2.</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008E1BCE" w14:textId="4C1A1EA4"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 xml:space="preserve">Zapobieganie niepowodzeniom dydaktycznym, wspieranie uczniów mających trudności </w:t>
            </w:r>
            <w:r w:rsidR="00235FF4">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w nauce</w:t>
            </w:r>
            <w:r w:rsidR="004F22C6">
              <w:rPr>
                <w:rFonts w:ascii="Times New Roman" w:eastAsia="Times New Roman" w:hAnsi="Times New Roman" w:cs="Times New Roman"/>
                <w:b/>
                <w:bCs/>
                <w:sz w:val="24"/>
                <w:szCs w:val="24"/>
                <w:lang w:eastAsia="pl-PL"/>
              </w:rPr>
              <w:t>.</w:t>
            </w:r>
            <w:r w:rsidRPr="009B148A">
              <w:rPr>
                <w:rFonts w:ascii="Times New Roman" w:eastAsia="Times New Roman" w:hAnsi="Times New Roman" w:cs="Times New Roman"/>
                <w:b/>
                <w:bCs/>
                <w:sz w:val="24"/>
                <w:szCs w:val="24"/>
                <w:lang w:eastAsia="pl-PL"/>
              </w:rPr>
              <w:t xml:space="preserve"> </w:t>
            </w:r>
            <w:r w:rsidR="00235FF4">
              <w:rPr>
                <w:rFonts w:ascii="Times New Roman" w:eastAsia="Times New Roman" w:hAnsi="Times New Roman" w:cs="Times New Roman"/>
                <w:b/>
                <w:bCs/>
                <w:sz w:val="24"/>
                <w:szCs w:val="24"/>
                <w:lang w:eastAsia="pl-PL"/>
              </w:rPr>
              <w:t xml:space="preserve">                                              </w:t>
            </w:r>
          </w:p>
          <w:p w14:paraId="66CD513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14:paraId="6DB1078A" w14:textId="77777777" w:rsidR="009B148A" w:rsidRPr="009B148A" w:rsidRDefault="00C742DB" w:rsidP="009B148A">
            <w:pPr>
              <w:spacing w:line="240" w:lineRule="auto"/>
              <w:rPr>
                <w:rFonts w:ascii="inherit" w:eastAsia="Times New Roman" w:hAnsi="inherit" w:cs="Times New Roman"/>
                <w:sz w:val="24"/>
                <w:szCs w:val="24"/>
                <w:lang w:eastAsia="pl-PL"/>
              </w:rPr>
            </w:pPr>
            <w:r>
              <w:rPr>
                <w:rFonts w:ascii="inherit" w:eastAsia="Times New Roman" w:hAnsi="inherit" w:cs="Times New Roman"/>
                <w:sz w:val="24"/>
                <w:szCs w:val="24"/>
                <w:lang w:eastAsia="pl-PL"/>
              </w:rPr>
              <w:t>1</w:t>
            </w:r>
            <w:r w:rsidR="009B148A" w:rsidRPr="009B148A">
              <w:rPr>
                <w:rFonts w:ascii="Times New Roman" w:eastAsia="Times New Roman" w:hAnsi="Times New Roman" w:cs="Times New Roman"/>
                <w:sz w:val="24"/>
                <w:szCs w:val="24"/>
                <w:lang w:eastAsia="pl-PL"/>
              </w:rPr>
              <w:t>. Dostosowanie wymagań do możliwości indywidualnych uczniów.</w:t>
            </w:r>
          </w:p>
          <w:p w14:paraId="3B7B21A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592B39D1" w14:textId="4D2ADC75" w:rsidR="009B148A" w:rsidRPr="009B148A" w:rsidRDefault="00C742DB"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2</w:t>
            </w:r>
            <w:r w:rsidR="009B148A" w:rsidRPr="009B148A">
              <w:rPr>
                <w:rFonts w:ascii="Times New Roman" w:eastAsia="Times New Roman" w:hAnsi="Times New Roman" w:cs="Times New Roman"/>
                <w:sz w:val="24"/>
                <w:szCs w:val="24"/>
                <w:lang w:eastAsia="pl-PL"/>
              </w:rPr>
              <w:t>. Zorganizowanie pomocy koleżeńskiej.</w:t>
            </w:r>
          </w:p>
        </w:tc>
        <w:tc>
          <w:tcPr>
            <w:tcW w:w="2573" w:type="dxa"/>
            <w:tcBorders>
              <w:top w:val="nil"/>
              <w:left w:val="nil"/>
              <w:bottom w:val="single" w:sz="8" w:space="0" w:color="auto"/>
              <w:right w:val="single" w:sz="8" w:space="0" w:color="auto"/>
            </w:tcBorders>
            <w:tcMar>
              <w:top w:w="0" w:type="dxa"/>
              <w:left w:w="108" w:type="dxa"/>
              <w:bottom w:w="0" w:type="dxa"/>
              <w:right w:w="108" w:type="dxa"/>
            </w:tcMar>
            <w:hideMark/>
          </w:tcPr>
          <w:p w14:paraId="7E87EF3F" w14:textId="171F8FAA"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r w:rsidR="00C742DB">
              <w:rPr>
                <w:rFonts w:ascii="inherit" w:eastAsia="Times New Roman" w:hAnsi="inherit" w:cs="Times New Roman"/>
                <w:sz w:val="24"/>
                <w:szCs w:val="24"/>
                <w:lang w:eastAsia="pl-PL"/>
              </w:rPr>
              <w:t>1.</w:t>
            </w:r>
            <w:r w:rsidRPr="009B148A">
              <w:rPr>
                <w:rFonts w:ascii="Times New Roman" w:eastAsia="Times New Roman" w:hAnsi="Times New Roman" w:cs="Times New Roman"/>
                <w:sz w:val="24"/>
                <w:szCs w:val="24"/>
                <w:lang w:eastAsia="pl-PL"/>
              </w:rPr>
              <w:t>Budowanie motywacji do nauki.</w:t>
            </w:r>
          </w:p>
          <w:p w14:paraId="3FF24656" w14:textId="77777777" w:rsidR="009B148A" w:rsidRPr="009B148A" w:rsidRDefault="00C742DB" w:rsidP="009B148A">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2</w:t>
            </w:r>
            <w:r w:rsidR="009B148A" w:rsidRPr="009B148A">
              <w:rPr>
                <w:rFonts w:ascii="Times New Roman" w:eastAsia="Times New Roman" w:hAnsi="Times New Roman" w:cs="Times New Roman"/>
                <w:sz w:val="24"/>
                <w:szCs w:val="24"/>
                <w:lang w:eastAsia="pl-PL"/>
              </w:rPr>
              <w:t>. Rozwijanie zainteresowań i uzdolnień uczniów.</w:t>
            </w:r>
          </w:p>
        </w:tc>
      </w:tr>
      <w:tr w:rsidR="009B148A" w:rsidRPr="009B148A" w14:paraId="29CC99C0" w14:textId="77777777" w:rsidTr="009B148A">
        <w:trPr>
          <w:trHeight w:val="56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D4687" w14:textId="77777777" w:rsidR="009B148A" w:rsidRPr="009B148A" w:rsidRDefault="00C742DB"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t>3.</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5F475805"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 xml:space="preserve">Eliminowanie agresji </w:t>
            </w:r>
            <w:r w:rsidR="00C742DB">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z życia szkoły.</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14:paraId="4F08B3BF"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 xml:space="preserve">1.  Doskonalenie umiejętności rozpoznawania i nazywania zachowań </w:t>
            </w:r>
            <w:r w:rsidRPr="009B148A">
              <w:rPr>
                <w:rFonts w:ascii="Times New Roman" w:eastAsia="Times New Roman" w:hAnsi="Times New Roman" w:cs="Times New Roman"/>
                <w:sz w:val="24"/>
                <w:szCs w:val="24"/>
                <w:lang w:eastAsia="pl-PL"/>
              </w:rPr>
              <w:lastRenderedPageBreak/>
              <w:t>agresywnych oraz egoistycznych.</w:t>
            </w:r>
          </w:p>
          <w:p w14:paraId="1BE490DD"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p w14:paraId="2A962609"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2. Kształtowanie postaw odrzucających przemoc oraz umiejętność nieagresywnego, asertywnego zachowania się w sytuacjach konfliktowych i problemowych.</w:t>
            </w:r>
          </w:p>
        </w:tc>
        <w:tc>
          <w:tcPr>
            <w:tcW w:w="2573" w:type="dxa"/>
            <w:tcBorders>
              <w:top w:val="nil"/>
              <w:left w:val="nil"/>
              <w:bottom w:val="single" w:sz="8" w:space="0" w:color="auto"/>
              <w:right w:val="single" w:sz="8" w:space="0" w:color="auto"/>
            </w:tcBorders>
            <w:tcMar>
              <w:top w:w="0" w:type="dxa"/>
              <w:left w:w="108" w:type="dxa"/>
              <w:bottom w:w="0" w:type="dxa"/>
              <w:right w:w="108" w:type="dxa"/>
            </w:tcMar>
            <w:hideMark/>
          </w:tcPr>
          <w:p w14:paraId="5D3DE023"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lastRenderedPageBreak/>
              <w:t xml:space="preserve">1. Lekcje wychowawcze, </w:t>
            </w:r>
            <w:r w:rsidRPr="009B148A">
              <w:rPr>
                <w:rFonts w:ascii="Times New Roman" w:eastAsia="Times New Roman" w:hAnsi="Times New Roman" w:cs="Times New Roman"/>
                <w:sz w:val="24"/>
                <w:szCs w:val="24"/>
                <w:lang w:eastAsia="pl-PL"/>
              </w:rPr>
              <w:lastRenderedPageBreak/>
              <w:t>pogadanki.</w:t>
            </w:r>
          </w:p>
        </w:tc>
      </w:tr>
      <w:tr w:rsidR="009B148A" w:rsidRPr="009B148A" w14:paraId="7FA9A004" w14:textId="77777777" w:rsidTr="009B148A">
        <w:trPr>
          <w:trHeight w:val="56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317F8" w14:textId="77777777" w:rsidR="009B148A" w:rsidRPr="009B148A" w:rsidRDefault="00C742DB"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lastRenderedPageBreak/>
              <w:t>4.</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282B47E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Pedagogizacja rodziców.</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14:paraId="1F735034"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sz w:val="24"/>
                <w:szCs w:val="24"/>
                <w:lang w:eastAsia="pl-PL"/>
              </w:rPr>
              <w:t>1. Przekazywanie rodzicom wiedzy na temat przyczyn i istoty niepowodzeń szkolnych – wskazówki do pracy w domu z dzieckiem.</w:t>
            </w:r>
          </w:p>
        </w:tc>
        <w:tc>
          <w:tcPr>
            <w:tcW w:w="2573" w:type="dxa"/>
            <w:tcBorders>
              <w:top w:val="nil"/>
              <w:left w:val="nil"/>
              <w:bottom w:val="single" w:sz="8" w:space="0" w:color="auto"/>
              <w:right w:val="single" w:sz="8" w:space="0" w:color="auto"/>
            </w:tcBorders>
            <w:tcMar>
              <w:top w:w="0" w:type="dxa"/>
              <w:left w:w="108" w:type="dxa"/>
              <w:bottom w:w="0" w:type="dxa"/>
              <w:right w:w="108" w:type="dxa"/>
            </w:tcMar>
            <w:hideMark/>
          </w:tcPr>
          <w:p w14:paraId="25D88D18" w14:textId="77777777" w:rsidR="009B148A" w:rsidRPr="009B148A" w:rsidRDefault="00C742DB" w:rsidP="00C742DB">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1. S</w:t>
            </w:r>
            <w:r w:rsidR="009B148A" w:rsidRPr="009B148A">
              <w:rPr>
                <w:rFonts w:ascii="Times New Roman" w:eastAsia="Times New Roman" w:hAnsi="Times New Roman" w:cs="Times New Roman"/>
                <w:sz w:val="24"/>
                <w:szCs w:val="24"/>
                <w:lang w:eastAsia="pl-PL"/>
              </w:rPr>
              <w:t>potkania z wychowawcami, pogadanki</w:t>
            </w:r>
            <w:r>
              <w:rPr>
                <w:rFonts w:ascii="Times New Roman" w:eastAsia="Times New Roman" w:hAnsi="Times New Roman" w:cs="Times New Roman"/>
                <w:sz w:val="24"/>
                <w:szCs w:val="24"/>
                <w:lang w:eastAsia="pl-PL"/>
              </w:rPr>
              <w:t>.</w:t>
            </w:r>
          </w:p>
        </w:tc>
      </w:tr>
      <w:tr w:rsidR="009B148A" w:rsidRPr="009B148A" w14:paraId="09986CE4" w14:textId="77777777" w:rsidTr="009B148A">
        <w:trPr>
          <w:trHeight w:val="56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CB28A" w14:textId="77777777" w:rsidR="009B148A" w:rsidRPr="009B148A" w:rsidRDefault="00C742DB" w:rsidP="009B148A">
            <w:pPr>
              <w:spacing w:line="240" w:lineRule="auto"/>
              <w:jc w:val="both"/>
              <w:rPr>
                <w:rFonts w:ascii="inherit" w:eastAsia="Times New Roman" w:hAnsi="inherit" w:cs="Times New Roman"/>
                <w:sz w:val="24"/>
                <w:szCs w:val="24"/>
                <w:lang w:eastAsia="pl-PL"/>
              </w:rPr>
            </w:pPr>
            <w:r>
              <w:rPr>
                <w:rFonts w:ascii="Times New Roman" w:eastAsia="Times New Roman" w:hAnsi="Times New Roman" w:cs="Times New Roman"/>
                <w:b/>
                <w:bCs/>
                <w:sz w:val="24"/>
                <w:szCs w:val="24"/>
                <w:lang w:eastAsia="pl-PL"/>
              </w:rPr>
              <w:t>5.</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4A0A1FFD" w14:textId="0D248C6D"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Times New Roman" w:eastAsia="Times New Roman" w:hAnsi="Times New Roman" w:cs="Times New Roman"/>
                <w:b/>
                <w:bCs/>
                <w:sz w:val="24"/>
                <w:szCs w:val="24"/>
                <w:lang w:eastAsia="pl-PL"/>
              </w:rPr>
              <w:t>Opieka zdrowotna</w:t>
            </w:r>
            <w:r w:rsidR="004F22C6">
              <w:rPr>
                <w:rFonts w:ascii="Times New Roman" w:eastAsia="Times New Roman" w:hAnsi="Times New Roman" w:cs="Times New Roman"/>
                <w:b/>
                <w:bCs/>
                <w:sz w:val="24"/>
                <w:szCs w:val="24"/>
                <w:lang w:eastAsia="pl-PL"/>
              </w:rPr>
              <w:t xml:space="preserve">                      </w:t>
            </w:r>
            <w:r w:rsidRPr="009B148A">
              <w:rPr>
                <w:rFonts w:ascii="Times New Roman" w:eastAsia="Times New Roman" w:hAnsi="Times New Roman" w:cs="Times New Roman"/>
                <w:b/>
                <w:bCs/>
                <w:sz w:val="24"/>
                <w:szCs w:val="24"/>
                <w:lang w:eastAsia="pl-PL"/>
              </w:rPr>
              <w:t>i pomoc socjalna.</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14:paraId="017A0E2C" w14:textId="2DEF494D" w:rsidR="009B148A" w:rsidRPr="00C742DB" w:rsidRDefault="00C742DB" w:rsidP="00C742DB">
            <w:pPr>
              <w:spacing w:line="240" w:lineRule="auto"/>
              <w:rPr>
                <w:rFonts w:ascii="inherit" w:eastAsia="Times New Roman" w:hAnsi="inherit" w:cs="Times New Roman"/>
                <w:sz w:val="24"/>
                <w:szCs w:val="24"/>
                <w:lang w:eastAsia="pl-PL"/>
              </w:rPr>
            </w:pPr>
            <w:r>
              <w:rPr>
                <w:rFonts w:ascii="Times New Roman" w:eastAsia="Times New Roman" w:hAnsi="Times New Roman" w:cs="Times New Roman"/>
                <w:sz w:val="24"/>
                <w:szCs w:val="24"/>
                <w:lang w:eastAsia="pl-PL"/>
              </w:rPr>
              <w:t>1.</w:t>
            </w:r>
            <w:r w:rsidR="009B148A" w:rsidRPr="00C742DB">
              <w:rPr>
                <w:rFonts w:ascii="Times New Roman" w:eastAsia="Times New Roman" w:hAnsi="Times New Roman" w:cs="Times New Roman"/>
                <w:sz w:val="24"/>
                <w:szCs w:val="24"/>
                <w:lang w:eastAsia="pl-PL"/>
              </w:rPr>
              <w:t xml:space="preserve">Badanie kontrolne prowadzone </w:t>
            </w:r>
            <w:r w:rsidR="00235FF4">
              <w:rPr>
                <w:rFonts w:ascii="Times New Roman" w:eastAsia="Times New Roman" w:hAnsi="Times New Roman" w:cs="Times New Roman"/>
                <w:sz w:val="24"/>
                <w:szCs w:val="24"/>
                <w:lang w:eastAsia="pl-PL"/>
              </w:rPr>
              <w:t xml:space="preserve">                               </w:t>
            </w:r>
            <w:r w:rsidR="009B148A" w:rsidRPr="00C742DB">
              <w:rPr>
                <w:rFonts w:ascii="Times New Roman" w:eastAsia="Times New Roman" w:hAnsi="Times New Roman" w:cs="Times New Roman"/>
                <w:sz w:val="24"/>
                <w:szCs w:val="24"/>
                <w:lang w:eastAsia="pl-PL"/>
              </w:rPr>
              <w:t xml:space="preserve">przez pielęgniarkę. Troska o higienę osobistą dzieci. </w:t>
            </w:r>
          </w:p>
          <w:p w14:paraId="427E589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r w:rsidR="00C742DB">
              <w:rPr>
                <w:rFonts w:ascii="inherit" w:eastAsia="Times New Roman" w:hAnsi="inherit" w:cs="Times New Roman"/>
                <w:sz w:val="24"/>
                <w:szCs w:val="24"/>
                <w:lang w:eastAsia="pl-PL"/>
              </w:rPr>
              <w:t>2</w:t>
            </w:r>
            <w:r w:rsidRPr="009B148A">
              <w:rPr>
                <w:rFonts w:ascii="Times New Roman" w:eastAsia="Times New Roman" w:hAnsi="Times New Roman" w:cs="Times New Roman"/>
                <w:sz w:val="24"/>
                <w:szCs w:val="24"/>
                <w:lang w:eastAsia="pl-PL"/>
              </w:rPr>
              <w:t xml:space="preserve">. Organizowanie akcji charytatywnych </w:t>
            </w:r>
            <w:r w:rsidR="00C742DB">
              <w:rPr>
                <w:rFonts w:ascii="Times New Roman" w:eastAsia="Times New Roman" w:hAnsi="Times New Roman" w:cs="Times New Roman"/>
                <w:sz w:val="24"/>
                <w:szCs w:val="24"/>
                <w:lang w:eastAsia="pl-PL"/>
              </w:rPr>
              <w:t xml:space="preserve">                   </w:t>
            </w:r>
            <w:r w:rsidRPr="009B148A">
              <w:rPr>
                <w:rFonts w:ascii="Times New Roman" w:eastAsia="Times New Roman" w:hAnsi="Times New Roman" w:cs="Times New Roman"/>
                <w:sz w:val="24"/>
                <w:szCs w:val="24"/>
                <w:lang w:eastAsia="pl-PL"/>
              </w:rPr>
              <w:t>na terenie szkoły.</w:t>
            </w:r>
          </w:p>
        </w:tc>
        <w:tc>
          <w:tcPr>
            <w:tcW w:w="2573" w:type="dxa"/>
            <w:tcBorders>
              <w:top w:val="nil"/>
              <w:left w:val="nil"/>
              <w:bottom w:val="single" w:sz="8" w:space="0" w:color="auto"/>
              <w:right w:val="single" w:sz="8" w:space="0" w:color="auto"/>
            </w:tcBorders>
            <w:tcMar>
              <w:top w:w="0" w:type="dxa"/>
              <w:left w:w="108" w:type="dxa"/>
              <w:bottom w:w="0" w:type="dxa"/>
              <w:right w:w="108" w:type="dxa"/>
            </w:tcMar>
            <w:hideMark/>
          </w:tcPr>
          <w:p w14:paraId="041A8CCE" w14:textId="77777777" w:rsidR="009B148A" w:rsidRPr="009B148A" w:rsidRDefault="009B148A" w:rsidP="009B148A">
            <w:pPr>
              <w:spacing w:line="240" w:lineRule="auto"/>
              <w:rPr>
                <w:rFonts w:ascii="inherit" w:eastAsia="Times New Roman" w:hAnsi="inherit" w:cs="Times New Roman"/>
                <w:sz w:val="24"/>
                <w:szCs w:val="24"/>
                <w:lang w:eastAsia="pl-PL"/>
              </w:rPr>
            </w:pPr>
            <w:r w:rsidRPr="009B148A">
              <w:rPr>
                <w:rFonts w:ascii="inherit" w:eastAsia="Times New Roman" w:hAnsi="inherit" w:cs="Times New Roman"/>
                <w:sz w:val="24"/>
                <w:szCs w:val="24"/>
                <w:lang w:eastAsia="pl-PL"/>
              </w:rPr>
              <w:t> </w:t>
            </w:r>
          </w:p>
        </w:tc>
      </w:tr>
    </w:tbl>
    <w:p w14:paraId="37962731" w14:textId="77777777" w:rsidR="009B148A" w:rsidRPr="009B148A" w:rsidRDefault="009B148A" w:rsidP="009B148A">
      <w:pPr>
        <w:shd w:val="clear" w:color="auto" w:fill="FFFFFF"/>
        <w:spacing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166A5DC4" w14:textId="77777777" w:rsidR="009B148A" w:rsidRPr="009B148A" w:rsidRDefault="009B148A" w:rsidP="009B148A">
      <w:pPr>
        <w:shd w:val="clear" w:color="auto" w:fill="FFFFFF"/>
        <w:spacing w:line="240" w:lineRule="auto"/>
        <w:textAlignment w:val="top"/>
        <w:rPr>
          <w:rFonts w:ascii="Arial" w:eastAsia="Times New Roman" w:hAnsi="Arial" w:cs="Arial"/>
          <w:color w:val="111111"/>
          <w:lang w:eastAsia="pl-PL"/>
        </w:rPr>
      </w:pPr>
      <w:r w:rsidRPr="009B148A">
        <w:rPr>
          <w:rFonts w:ascii="Arial" w:eastAsia="Times New Roman" w:hAnsi="Arial" w:cs="Arial"/>
          <w:color w:val="111111"/>
          <w:lang w:eastAsia="pl-PL"/>
        </w:rPr>
        <w:t> </w:t>
      </w:r>
    </w:p>
    <w:p w14:paraId="099BEF50" w14:textId="77777777" w:rsidR="009B148A" w:rsidRPr="009B148A" w:rsidRDefault="009B148A" w:rsidP="009B148A">
      <w:pPr>
        <w:shd w:val="clear" w:color="auto" w:fill="FFFFFF"/>
        <w:spacing w:line="240" w:lineRule="auto"/>
        <w:textAlignment w:val="top"/>
        <w:rPr>
          <w:rFonts w:ascii="Arial" w:eastAsia="Times New Roman" w:hAnsi="Arial" w:cs="Arial"/>
          <w:color w:val="111111"/>
          <w:lang w:eastAsia="pl-PL"/>
        </w:rPr>
      </w:pPr>
      <w:r w:rsidRPr="009B148A">
        <w:rPr>
          <w:rFonts w:ascii="Times New Roman" w:eastAsia="Times New Roman" w:hAnsi="Times New Roman" w:cs="Times New Roman"/>
          <w:b/>
          <w:bCs/>
          <w:color w:val="111111"/>
          <w:sz w:val="24"/>
          <w:szCs w:val="24"/>
          <w:lang w:eastAsia="pl-PL"/>
        </w:rPr>
        <w:t>USTALENIA KOŃCOWE</w:t>
      </w:r>
    </w:p>
    <w:p w14:paraId="3E389200" w14:textId="04AF5F33" w:rsidR="009B148A" w:rsidRPr="009B148A"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Za realizację Programu Wychowawczo</w:t>
      </w:r>
      <w:r w:rsidR="004F22C6">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w:t>
      </w:r>
      <w:r w:rsidR="004F22C6">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Profilaktycznego odpowiedzialni są wszyscy pracownicy szkoły. Nad prawidłowością</w:t>
      </w:r>
      <w:r w:rsidR="00FE4A0E">
        <w:rPr>
          <w:rFonts w:ascii="Times New Roman" w:eastAsia="Times New Roman" w:hAnsi="Times New Roman" w:cs="Times New Roman"/>
          <w:color w:val="111111"/>
          <w:sz w:val="24"/>
          <w:szCs w:val="24"/>
          <w:lang w:eastAsia="pl-PL"/>
        </w:rPr>
        <w:t xml:space="preserve"> jego realizacji czuwa dyrektor</w:t>
      </w:r>
      <w:r w:rsidRPr="009B148A">
        <w:rPr>
          <w:rFonts w:ascii="Times New Roman" w:eastAsia="Times New Roman" w:hAnsi="Times New Roman" w:cs="Times New Roman"/>
          <w:color w:val="111111"/>
          <w:sz w:val="24"/>
          <w:szCs w:val="24"/>
          <w:lang w:eastAsia="pl-PL"/>
        </w:rPr>
        <w:t>.</w:t>
      </w:r>
    </w:p>
    <w:p w14:paraId="6AAC0B3C" w14:textId="77777777" w:rsidR="004F22C6" w:rsidRDefault="009B148A" w:rsidP="009B148A">
      <w:pPr>
        <w:shd w:val="clear" w:color="auto" w:fill="FFFFFF"/>
        <w:spacing w:line="240" w:lineRule="auto"/>
        <w:jc w:val="both"/>
        <w:textAlignment w:val="top"/>
        <w:rPr>
          <w:rFonts w:ascii="Arial" w:eastAsia="Times New Roman" w:hAnsi="Arial" w:cs="Arial"/>
          <w:color w:val="111111"/>
          <w:lang w:eastAsia="pl-PL"/>
        </w:rPr>
      </w:pPr>
      <w:r w:rsidRPr="009B148A">
        <w:rPr>
          <w:rFonts w:ascii="Times New Roman" w:eastAsia="Times New Roman" w:hAnsi="Times New Roman" w:cs="Times New Roman"/>
          <w:color w:val="111111"/>
          <w:sz w:val="24"/>
          <w:szCs w:val="24"/>
          <w:lang w:eastAsia="pl-PL"/>
        </w:rPr>
        <w:t>Program Wychowawczo – Profilaktyc</w:t>
      </w:r>
      <w:r w:rsidR="00FE4A0E">
        <w:rPr>
          <w:rFonts w:ascii="Times New Roman" w:eastAsia="Times New Roman" w:hAnsi="Times New Roman" w:cs="Times New Roman"/>
          <w:color w:val="111111"/>
          <w:sz w:val="24"/>
          <w:szCs w:val="24"/>
          <w:lang w:eastAsia="pl-PL"/>
        </w:rPr>
        <w:t xml:space="preserve">zny Szkoły </w:t>
      </w:r>
      <w:r w:rsidRPr="009B148A">
        <w:rPr>
          <w:rFonts w:ascii="Times New Roman" w:eastAsia="Times New Roman" w:hAnsi="Times New Roman" w:cs="Times New Roman"/>
          <w:color w:val="111111"/>
          <w:sz w:val="24"/>
          <w:szCs w:val="24"/>
          <w:lang w:eastAsia="pl-PL"/>
        </w:rPr>
        <w:t xml:space="preserve">jest otwarty, może być modyfikowany </w:t>
      </w:r>
      <w:r w:rsidR="00FE4A0E">
        <w:rPr>
          <w:rFonts w:ascii="Times New Roman" w:eastAsia="Times New Roman" w:hAnsi="Times New Roman" w:cs="Times New Roman"/>
          <w:color w:val="111111"/>
          <w:sz w:val="24"/>
          <w:szCs w:val="24"/>
          <w:lang w:eastAsia="pl-PL"/>
        </w:rPr>
        <w:t xml:space="preserve">                       </w:t>
      </w:r>
      <w:r w:rsidRPr="009B148A">
        <w:rPr>
          <w:rFonts w:ascii="Times New Roman" w:eastAsia="Times New Roman" w:hAnsi="Times New Roman" w:cs="Times New Roman"/>
          <w:color w:val="111111"/>
          <w:sz w:val="24"/>
          <w:szCs w:val="24"/>
          <w:lang w:eastAsia="pl-PL"/>
        </w:rPr>
        <w:t xml:space="preserve">w trakcie realizacji. </w:t>
      </w:r>
    </w:p>
    <w:p w14:paraId="2E25CF5E" w14:textId="7B91035D" w:rsidR="004F22C6" w:rsidRDefault="004F22C6" w:rsidP="009B148A">
      <w:pPr>
        <w:shd w:val="clear" w:color="auto" w:fill="FFFFFF"/>
        <w:spacing w:line="240" w:lineRule="auto"/>
        <w:jc w:val="both"/>
        <w:textAlignment w:val="top"/>
        <w:rPr>
          <w:rFonts w:ascii="Times New Roman" w:eastAsia="Times New Roman" w:hAnsi="Times New Roman" w:cs="Times New Roman"/>
          <w:b/>
          <w:bCs/>
          <w:color w:val="111111"/>
          <w:sz w:val="24"/>
          <w:szCs w:val="24"/>
          <w:lang w:eastAsia="pl-PL"/>
        </w:rPr>
      </w:pPr>
    </w:p>
    <w:p w14:paraId="053B0C29" w14:textId="454E40A9" w:rsidR="004F22C6" w:rsidRDefault="004F22C6" w:rsidP="009B148A">
      <w:pPr>
        <w:shd w:val="clear" w:color="auto" w:fill="FFFFFF"/>
        <w:spacing w:line="240" w:lineRule="auto"/>
        <w:jc w:val="both"/>
        <w:textAlignment w:val="top"/>
        <w:rPr>
          <w:rFonts w:ascii="Times New Roman" w:eastAsia="Times New Roman" w:hAnsi="Times New Roman" w:cs="Times New Roman"/>
          <w:b/>
          <w:bCs/>
          <w:color w:val="111111"/>
          <w:sz w:val="24"/>
          <w:szCs w:val="24"/>
          <w:lang w:eastAsia="pl-PL"/>
        </w:rPr>
      </w:pPr>
    </w:p>
    <w:p w14:paraId="66135CF9" w14:textId="0FE2A489" w:rsidR="004F22C6" w:rsidRDefault="004F22C6" w:rsidP="009B148A">
      <w:pPr>
        <w:shd w:val="clear" w:color="auto" w:fill="FFFFFF"/>
        <w:spacing w:line="240" w:lineRule="auto"/>
        <w:jc w:val="both"/>
        <w:textAlignment w:val="top"/>
        <w:rPr>
          <w:rFonts w:ascii="Times New Roman" w:eastAsia="Times New Roman" w:hAnsi="Times New Roman" w:cs="Times New Roman"/>
          <w:b/>
          <w:bCs/>
          <w:color w:val="111111"/>
          <w:sz w:val="24"/>
          <w:szCs w:val="24"/>
          <w:lang w:eastAsia="pl-PL"/>
        </w:rPr>
      </w:pPr>
    </w:p>
    <w:p w14:paraId="2E9739E2" w14:textId="7A1E51C0" w:rsidR="00772242" w:rsidRPr="004A33F6" w:rsidRDefault="00772242" w:rsidP="00772242">
      <w:pPr>
        <w:shd w:val="clear" w:color="auto" w:fill="FFFFFF"/>
        <w:spacing w:line="240" w:lineRule="auto"/>
        <w:jc w:val="both"/>
        <w:textAlignment w:val="top"/>
        <w:rPr>
          <w:rFonts w:ascii="Arial" w:eastAsia="Times New Roman" w:hAnsi="Arial" w:cs="Arial"/>
          <w:color w:val="111111"/>
          <w:lang w:eastAsia="pl-PL"/>
        </w:rPr>
      </w:pPr>
      <w:r w:rsidRPr="004A33F6">
        <w:rPr>
          <w:rFonts w:ascii="Times New Roman" w:eastAsia="Times New Roman" w:hAnsi="Times New Roman" w:cs="Times New Roman"/>
          <w:bCs/>
          <w:color w:val="111111"/>
          <w:sz w:val="24"/>
          <w:szCs w:val="24"/>
          <w:lang w:eastAsia="pl-PL"/>
        </w:rPr>
        <w:t xml:space="preserve">Program Wychowawczo - Profilaktyczny Niepublicznej Szkoły Podstawowej im. Akcji III Most przyjęto uchwałą Rady Pedagogicznej w dniu 30.08.2022 – Uchwała Nr </w:t>
      </w:r>
      <w:r w:rsidR="00741F62">
        <w:rPr>
          <w:rFonts w:ascii="Times New Roman" w:eastAsia="Times New Roman" w:hAnsi="Times New Roman" w:cs="Times New Roman"/>
          <w:bCs/>
          <w:color w:val="111111"/>
          <w:sz w:val="24"/>
          <w:szCs w:val="24"/>
          <w:lang w:eastAsia="pl-PL"/>
        </w:rPr>
        <w:t>4</w:t>
      </w:r>
      <w:r w:rsidRPr="004A33F6">
        <w:rPr>
          <w:rFonts w:ascii="Times New Roman" w:eastAsia="Times New Roman" w:hAnsi="Times New Roman" w:cs="Times New Roman"/>
          <w:bCs/>
          <w:color w:val="111111"/>
          <w:sz w:val="24"/>
          <w:szCs w:val="24"/>
          <w:lang w:eastAsia="pl-PL"/>
        </w:rPr>
        <w:t>/2022,                                 w porozumieniu z Radą Rodziców Niepublicznej Szkoły Podstawowej im. Akcji III Most.</w:t>
      </w:r>
    </w:p>
    <w:p w14:paraId="04CEDAB7" w14:textId="77777777" w:rsidR="004F22C6" w:rsidRDefault="004F22C6" w:rsidP="009B148A">
      <w:pPr>
        <w:shd w:val="clear" w:color="auto" w:fill="FFFFFF"/>
        <w:spacing w:line="240" w:lineRule="auto"/>
        <w:jc w:val="both"/>
        <w:textAlignment w:val="top"/>
        <w:rPr>
          <w:rFonts w:ascii="Times New Roman" w:eastAsia="Times New Roman" w:hAnsi="Times New Roman" w:cs="Times New Roman"/>
          <w:b/>
          <w:bCs/>
          <w:color w:val="111111"/>
          <w:sz w:val="24"/>
          <w:szCs w:val="24"/>
          <w:lang w:eastAsia="pl-PL"/>
        </w:rPr>
      </w:pPr>
    </w:p>
    <w:p w14:paraId="1352146F" w14:textId="77777777" w:rsidR="00E71881" w:rsidRDefault="00E71881"/>
    <w:sectPr w:rsidR="00E71881" w:rsidSect="00E71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AC8"/>
    <w:multiLevelType w:val="multilevel"/>
    <w:tmpl w:val="2752B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97B47"/>
    <w:multiLevelType w:val="hybridMultilevel"/>
    <w:tmpl w:val="5FCA1B4E"/>
    <w:lvl w:ilvl="0" w:tplc="BDDEA830">
      <w:start w:val="1"/>
      <w:numFmt w:val="bullet"/>
      <w:lvlText w:val=""/>
      <w:lvlJc w:val="left"/>
      <w:pPr>
        <w:tabs>
          <w:tab w:val="num" w:pos="720"/>
        </w:tabs>
        <w:ind w:left="720" w:hanging="360"/>
      </w:pPr>
      <w:rPr>
        <w:rFonts w:ascii="Symbol" w:hAnsi="Symbol" w:hint="default"/>
        <w:sz w:val="20"/>
      </w:rPr>
    </w:lvl>
    <w:lvl w:ilvl="1" w:tplc="DBACF3BC">
      <w:start w:val="1"/>
      <w:numFmt w:val="bullet"/>
      <w:lvlText w:val="o"/>
      <w:lvlJc w:val="left"/>
      <w:pPr>
        <w:tabs>
          <w:tab w:val="num" w:pos="1440"/>
        </w:tabs>
        <w:ind w:left="1440" w:hanging="360"/>
      </w:pPr>
      <w:rPr>
        <w:rFonts w:ascii="Courier New" w:hAnsi="Courier New" w:hint="default"/>
        <w:sz w:val="20"/>
      </w:rPr>
    </w:lvl>
    <w:lvl w:ilvl="2" w:tplc="2780B87A">
      <w:start w:val="1"/>
      <w:numFmt w:val="bullet"/>
      <w:lvlText w:val=""/>
      <w:lvlJc w:val="left"/>
      <w:pPr>
        <w:tabs>
          <w:tab w:val="num" w:pos="2160"/>
        </w:tabs>
        <w:ind w:left="2160" w:hanging="360"/>
      </w:pPr>
      <w:rPr>
        <w:rFonts w:ascii="Wingdings" w:hAnsi="Wingdings" w:hint="default"/>
        <w:sz w:val="20"/>
      </w:rPr>
    </w:lvl>
    <w:lvl w:ilvl="3" w:tplc="9BB6FCD2">
      <w:start w:val="1"/>
      <w:numFmt w:val="bullet"/>
      <w:lvlText w:val=""/>
      <w:lvlJc w:val="left"/>
      <w:pPr>
        <w:tabs>
          <w:tab w:val="num" w:pos="2880"/>
        </w:tabs>
        <w:ind w:left="2880" w:hanging="360"/>
      </w:pPr>
      <w:rPr>
        <w:rFonts w:ascii="Wingdings" w:hAnsi="Wingdings" w:hint="default"/>
        <w:sz w:val="20"/>
      </w:rPr>
    </w:lvl>
    <w:lvl w:ilvl="4" w:tplc="9BC8BD40">
      <w:start w:val="4"/>
      <w:numFmt w:val="decimal"/>
      <w:lvlText w:val="%5."/>
      <w:lvlJc w:val="left"/>
      <w:pPr>
        <w:tabs>
          <w:tab w:val="num" w:pos="3600"/>
        </w:tabs>
        <w:ind w:left="3600" w:hanging="360"/>
      </w:pPr>
    </w:lvl>
    <w:lvl w:ilvl="5" w:tplc="DA384F0A" w:tentative="1">
      <w:start w:val="1"/>
      <w:numFmt w:val="bullet"/>
      <w:lvlText w:val=""/>
      <w:lvlJc w:val="left"/>
      <w:pPr>
        <w:tabs>
          <w:tab w:val="num" w:pos="4320"/>
        </w:tabs>
        <w:ind w:left="4320" w:hanging="360"/>
      </w:pPr>
      <w:rPr>
        <w:rFonts w:ascii="Wingdings" w:hAnsi="Wingdings" w:hint="default"/>
        <w:sz w:val="20"/>
      </w:rPr>
    </w:lvl>
    <w:lvl w:ilvl="6" w:tplc="87904342" w:tentative="1">
      <w:start w:val="1"/>
      <w:numFmt w:val="bullet"/>
      <w:lvlText w:val=""/>
      <w:lvlJc w:val="left"/>
      <w:pPr>
        <w:tabs>
          <w:tab w:val="num" w:pos="5040"/>
        </w:tabs>
        <w:ind w:left="5040" w:hanging="360"/>
      </w:pPr>
      <w:rPr>
        <w:rFonts w:ascii="Wingdings" w:hAnsi="Wingdings" w:hint="default"/>
        <w:sz w:val="20"/>
      </w:rPr>
    </w:lvl>
    <w:lvl w:ilvl="7" w:tplc="C68EE430" w:tentative="1">
      <w:start w:val="1"/>
      <w:numFmt w:val="bullet"/>
      <w:lvlText w:val=""/>
      <w:lvlJc w:val="left"/>
      <w:pPr>
        <w:tabs>
          <w:tab w:val="num" w:pos="5760"/>
        </w:tabs>
        <w:ind w:left="5760" w:hanging="360"/>
      </w:pPr>
      <w:rPr>
        <w:rFonts w:ascii="Wingdings" w:hAnsi="Wingdings" w:hint="default"/>
        <w:sz w:val="20"/>
      </w:rPr>
    </w:lvl>
    <w:lvl w:ilvl="8" w:tplc="9E4C3A5C"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34C3C"/>
    <w:multiLevelType w:val="hybridMultilevel"/>
    <w:tmpl w:val="BB54F7AC"/>
    <w:lvl w:ilvl="0" w:tplc="148CB1FE">
      <w:start w:val="1"/>
      <w:numFmt w:val="bullet"/>
      <w:lvlText w:val=""/>
      <w:lvlJc w:val="left"/>
      <w:pPr>
        <w:tabs>
          <w:tab w:val="num" w:pos="720"/>
        </w:tabs>
        <w:ind w:left="720" w:hanging="360"/>
      </w:pPr>
      <w:rPr>
        <w:rFonts w:ascii="Symbol" w:hAnsi="Symbol" w:hint="default"/>
        <w:sz w:val="20"/>
      </w:rPr>
    </w:lvl>
    <w:lvl w:ilvl="1" w:tplc="F30CBB64">
      <w:start w:val="1"/>
      <w:numFmt w:val="bullet"/>
      <w:lvlText w:val="o"/>
      <w:lvlJc w:val="left"/>
      <w:pPr>
        <w:tabs>
          <w:tab w:val="num" w:pos="1440"/>
        </w:tabs>
        <w:ind w:left="1440" w:hanging="360"/>
      </w:pPr>
      <w:rPr>
        <w:rFonts w:ascii="Courier New" w:hAnsi="Courier New" w:hint="default"/>
        <w:sz w:val="20"/>
      </w:rPr>
    </w:lvl>
    <w:lvl w:ilvl="2" w:tplc="9EF46DEC">
      <w:start w:val="1"/>
      <w:numFmt w:val="bullet"/>
      <w:lvlText w:val=""/>
      <w:lvlJc w:val="left"/>
      <w:pPr>
        <w:tabs>
          <w:tab w:val="num" w:pos="2160"/>
        </w:tabs>
        <w:ind w:left="2160" w:hanging="360"/>
      </w:pPr>
      <w:rPr>
        <w:rFonts w:ascii="Wingdings" w:hAnsi="Wingdings" w:hint="default"/>
        <w:sz w:val="20"/>
      </w:rPr>
    </w:lvl>
    <w:lvl w:ilvl="3" w:tplc="92DA2212">
      <w:start w:val="1"/>
      <w:numFmt w:val="bullet"/>
      <w:lvlText w:val=""/>
      <w:lvlJc w:val="left"/>
      <w:pPr>
        <w:tabs>
          <w:tab w:val="num" w:pos="2880"/>
        </w:tabs>
        <w:ind w:left="2880" w:hanging="360"/>
      </w:pPr>
      <w:rPr>
        <w:rFonts w:ascii="Wingdings" w:hAnsi="Wingdings" w:hint="default"/>
        <w:sz w:val="20"/>
      </w:rPr>
    </w:lvl>
    <w:lvl w:ilvl="4" w:tplc="829AEB48">
      <w:start w:val="4"/>
      <w:numFmt w:val="bullet"/>
      <w:lvlText w:val=""/>
      <w:lvlJc w:val="left"/>
      <w:pPr>
        <w:tabs>
          <w:tab w:val="num" w:pos="3600"/>
        </w:tabs>
        <w:ind w:left="3600" w:hanging="360"/>
      </w:pPr>
      <w:rPr>
        <w:rFonts w:ascii="Symbol" w:hAnsi="Symbol" w:hint="default"/>
        <w:sz w:val="20"/>
      </w:rPr>
    </w:lvl>
    <w:lvl w:ilvl="5" w:tplc="EAA2CF88" w:tentative="1">
      <w:start w:val="1"/>
      <w:numFmt w:val="bullet"/>
      <w:lvlText w:val=""/>
      <w:lvlJc w:val="left"/>
      <w:pPr>
        <w:tabs>
          <w:tab w:val="num" w:pos="4320"/>
        </w:tabs>
        <w:ind w:left="4320" w:hanging="360"/>
      </w:pPr>
      <w:rPr>
        <w:rFonts w:ascii="Wingdings" w:hAnsi="Wingdings" w:hint="default"/>
        <w:sz w:val="20"/>
      </w:rPr>
    </w:lvl>
    <w:lvl w:ilvl="6" w:tplc="1A9ADA66" w:tentative="1">
      <w:start w:val="1"/>
      <w:numFmt w:val="bullet"/>
      <w:lvlText w:val=""/>
      <w:lvlJc w:val="left"/>
      <w:pPr>
        <w:tabs>
          <w:tab w:val="num" w:pos="5040"/>
        </w:tabs>
        <w:ind w:left="5040" w:hanging="360"/>
      </w:pPr>
      <w:rPr>
        <w:rFonts w:ascii="Wingdings" w:hAnsi="Wingdings" w:hint="default"/>
        <w:sz w:val="20"/>
      </w:rPr>
    </w:lvl>
    <w:lvl w:ilvl="7" w:tplc="FFDC6892" w:tentative="1">
      <w:start w:val="1"/>
      <w:numFmt w:val="bullet"/>
      <w:lvlText w:val=""/>
      <w:lvlJc w:val="left"/>
      <w:pPr>
        <w:tabs>
          <w:tab w:val="num" w:pos="5760"/>
        </w:tabs>
        <w:ind w:left="5760" w:hanging="360"/>
      </w:pPr>
      <w:rPr>
        <w:rFonts w:ascii="Wingdings" w:hAnsi="Wingdings" w:hint="default"/>
        <w:sz w:val="20"/>
      </w:rPr>
    </w:lvl>
    <w:lvl w:ilvl="8" w:tplc="411E8F8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E627C"/>
    <w:multiLevelType w:val="hybridMultilevel"/>
    <w:tmpl w:val="FC2A8120"/>
    <w:lvl w:ilvl="0" w:tplc="156C2988">
      <w:start w:val="1"/>
      <w:numFmt w:val="bullet"/>
      <w:lvlText w:val=""/>
      <w:lvlJc w:val="left"/>
      <w:pPr>
        <w:tabs>
          <w:tab w:val="num" w:pos="720"/>
        </w:tabs>
        <w:ind w:left="720" w:hanging="360"/>
      </w:pPr>
      <w:rPr>
        <w:rFonts w:ascii="Symbol" w:hAnsi="Symbol" w:hint="default"/>
        <w:sz w:val="20"/>
      </w:rPr>
    </w:lvl>
    <w:lvl w:ilvl="1" w:tplc="D306445E">
      <w:start w:val="1"/>
      <w:numFmt w:val="bullet"/>
      <w:lvlText w:val="o"/>
      <w:lvlJc w:val="left"/>
      <w:pPr>
        <w:tabs>
          <w:tab w:val="num" w:pos="1440"/>
        </w:tabs>
        <w:ind w:left="1440" w:hanging="360"/>
      </w:pPr>
      <w:rPr>
        <w:rFonts w:ascii="Courier New" w:hAnsi="Courier New" w:hint="default"/>
        <w:sz w:val="20"/>
      </w:rPr>
    </w:lvl>
    <w:lvl w:ilvl="2" w:tplc="3C9CB034">
      <w:start w:val="1"/>
      <w:numFmt w:val="bullet"/>
      <w:lvlText w:val=""/>
      <w:lvlJc w:val="left"/>
      <w:pPr>
        <w:tabs>
          <w:tab w:val="num" w:pos="2160"/>
        </w:tabs>
        <w:ind w:left="2160" w:hanging="360"/>
      </w:pPr>
      <w:rPr>
        <w:rFonts w:ascii="Wingdings" w:hAnsi="Wingdings" w:hint="default"/>
        <w:sz w:val="20"/>
      </w:rPr>
    </w:lvl>
    <w:lvl w:ilvl="3" w:tplc="571C57BE">
      <w:start w:val="1"/>
      <w:numFmt w:val="bullet"/>
      <w:lvlText w:val=""/>
      <w:lvlJc w:val="left"/>
      <w:pPr>
        <w:tabs>
          <w:tab w:val="num" w:pos="2880"/>
        </w:tabs>
        <w:ind w:left="2880" w:hanging="360"/>
      </w:pPr>
      <w:rPr>
        <w:rFonts w:ascii="Wingdings" w:hAnsi="Wingdings" w:hint="default"/>
        <w:sz w:val="20"/>
      </w:rPr>
    </w:lvl>
    <w:lvl w:ilvl="4" w:tplc="6EC880F4">
      <w:numFmt w:val="decimal"/>
      <w:lvlText w:val="%5."/>
      <w:lvlJc w:val="left"/>
      <w:pPr>
        <w:tabs>
          <w:tab w:val="num" w:pos="3600"/>
        </w:tabs>
        <w:ind w:left="3600" w:hanging="360"/>
      </w:pPr>
    </w:lvl>
    <w:lvl w:ilvl="5" w:tplc="A068256C" w:tentative="1">
      <w:start w:val="1"/>
      <w:numFmt w:val="bullet"/>
      <w:lvlText w:val=""/>
      <w:lvlJc w:val="left"/>
      <w:pPr>
        <w:tabs>
          <w:tab w:val="num" w:pos="4320"/>
        </w:tabs>
        <w:ind w:left="4320" w:hanging="360"/>
      </w:pPr>
      <w:rPr>
        <w:rFonts w:ascii="Wingdings" w:hAnsi="Wingdings" w:hint="default"/>
        <w:sz w:val="20"/>
      </w:rPr>
    </w:lvl>
    <w:lvl w:ilvl="6" w:tplc="1542EA64" w:tentative="1">
      <w:start w:val="1"/>
      <w:numFmt w:val="bullet"/>
      <w:lvlText w:val=""/>
      <w:lvlJc w:val="left"/>
      <w:pPr>
        <w:tabs>
          <w:tab w:val="num" w:pos="5040"/>
        </w:tabs>
        <w:ind w:left="5040" w:hanging="360"/>
      </w:pPr>
      <w:rPr>
        <w:rFonts w:ascii="Wingdings" w:hAnsi="Wingdings" w:hint="default"/>
        <w:sz w:val="20"/>
      </w:rPr>
    </w:lvl>
    <w:lvl w:ilvl="7" w:tplc="C4D22486" w:tentative="1">
      <w:start w:val="1"/>
      <w:numFmt w:val="bullet"/>
      <w:lvlText w:val=""/>
      <w:lvlJc w:val="left"/>
      <w:pPr>
        <w:tabs>
          <w:tab w:val="num" w:pos="5760"/>
        </w:tabs>
        <w:ind w:left="5760" w:hanging="360"/>
      </w:pPr>
      <w:rPr>
        <w:rFonts w:ascii="Wingdings" w:hAnsi="Wingdings" w:hint="default"/>
        <w:sz w:val="20"/>
      </w:rPr>
    </w:lvl>
    <w:lvl w:ilvl="8" w:tplc="87704EAC"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45540"/>
    <w:multiLevelType w:val="hybridMultilevel"/>
    <w:tmpl w:val="83200BD4"/>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5."/>
        <w:lvlJc w:val="left"/>
      </w:lvl>
    </w:lvlOverride>
  </w:num>
  <w:num w:numId="3">
    <w:abstractNumId w:val="0"/>
    <w:lvlOverride w:ilvl="0"/>
    <w:lvlOverride w:ilvl="1"/>
    <w:lvlOverride w:ilvl="2"/>
    <w:lvlOverride w:ilvl="3"/>
    <w:lvlOverride w:ilvl="4">
      <w:startOverride w:val="3"/>
    </w:lvlOverride>
  </w:num>
  <w:num w:numId="4">
    <w:abstractNumId w:val="1"/>
  </w:num>
  <w:num w:numId="5">
    <w:abstractNumId w:val="2"/>
  </w:num>
  <w:num w:numId="6">
    <w:abstractNumId w:val="2"/>
    <w:lvlOverride w:ilvl="0">
      <w:lvl w:ilvl="0" w:tplc="148CB1FE">
        <w:numFmt w:val="decimal"/>
        <w:lvlText w:val=""/>
        <w:lvlJc w:val="left"/>
      </w:lvl>
    </w:lvlOverride>
    <w:lvlOverride w:ilvl="1">
      <w:lvl w:ilvl="1" w:tplc="F30CBB64">
        <w:numFmt w:val="decimal"/>
        <w:lvlText w:val=""/>
        <w:lvlJc w:val="left"/>
      </w:lvl>
    </w:lvlOverride>
    <w:lvlOverride w:ilvl="2">
      <w:lvl w:ilvl="2" w:tplc="9EF46DEC">
        <w:numFmt w:val="decimal"/>
        <w:lvlText w:val=""/>
        <w:lvlJc w:val="left"/>
      </w:lvl>
    </w:lvlOverride>
    <w:lvlOverride w:ilvl="3">
      <w:lvl w:ilvl="3" w:tplc="92DA2212">
        <w:numFmt w:val="decimal"/>
        <w:lvlText w:val=""/>
        <w:lvlJc w:val="left"/>
      </w:lvl>
    </w:lvlOverride>
    <w:lvlOverride w:ilvl="4">
      <w:lvl w:ilvl="4" w:tplc="829AEB48">
        <w:numFmt w:val="bullet"/>
        <w:lvlText w:val=""/>
        <w:lvlJc w:val="left"/>
        <w:pPr>
          <w:tabs>
            <w:tab w:val="num" w:pos="3600"/>
          </w:tabs>
          <w:ind w:left="3600" w:hanging="360"/>
        </w:pPr>
        <w:rPr>
          <w:rFonts w:ascii="Symbol" w:hAnsi="Symbol" w:hint="default"/>
          <w:sz w:val="20"/>
        </w:rPr>
      </w:lvl>
    </w:lvlOverride>
  </w:num>
  <w:num w:numId="7">
    <w:abstractNumId w:val="2"/>
    <w:lvlOverride w:ilvl="0">
      <w:lvl w:ilvl="0" w:tplc="148CB1FE">
        <w:numFmt w:val="decimal"/>
        <w:lvlText w:val=""/>
        <w:lvlJc w:val="left"/>
      </w:lvl>
    </w:lvlOverride>
    <w:lvlOverride w:ilvl="1">
      <w:lvl w:ilvl="1" w:tplc="F30CBB64">
        <w:numFmt w:val="decimal"/>
        <w:lvlText w:val=""/>
        <w:lvlJc w:val="left"/>
      </w:lvl>
    </w:lvlOverride>
    <w:lvlOverride w:ilvl="2">
      <w:lvl w:ilvl="2" w:tplc="9EF46DEC">
        <w:numFmt w:val="decimal"/>
        <w:lvlText w:val=""/>
        <w:lvlJc w:val="left"/>
      </w:lvl>
    </w:lvlOverride>
    <w:lvlOverride w:ilvl="3">
      <w:lvl w:ilvl="3" w:tplc="92DA2212">
        <w:numFmt w:val="decimal"/>
        <w:lvlText w:val=""/>
        <w:lvlJc w:val="left"/>
      </w:lvl>
    </w:lvlOverride>
    <w:lvlOverride w:ilvl="4">
      <w:lvl w:ilvl="4" w:tplc="829AEB48">
        <w:numFmt w:val="bullet"/>
        <w:lvlText w:val=""/>
        <w:lvlJc w:val="left"/>
        <w:pPr>
          <w:tabs>
            <w:tab w:val="num" w:pos="3600"/>
          </w:tabs>
          <w:ind w:left="3600" w:hanging="360"/>
        </w:pPr>
        <w:rPr>
          <w:rFonts w:ascii="Symbol" w:hAnsi="Symbol" w:hint="default"/>
          <w:sz w:val="20"/>
        </w:rPr>
      </w:lvl>
    </w:lvlOverride>
  </w:num>
  <w:num w:numId="8">
    <w:abstractNumId w:val="2"/>
    <w:lvlOverride w:ilvl="0">
      <w:lvl w:ilvl="0" w:tplc="148CB1FE">
        <w:numFmt w:val="decimal"/>
        <w:lvlText w:val=""/>
        <w:lvlJc w:val="left"/>
      </w:lvl>
    </w:lvlOverride>
    <w:lvlOverride w:ilvl="1">
      <w:lvl w:ilvl="1" w:tplc="F30CBB64">
        <w:numFmt w:val="decimal"/>
        <w:lvlText w:val=""/>
        <w:lvlJc w:val="left"/>
      </w:lvl>
    </w:lvlOverride>
    <w:lvlOverride w:ilvl="2">
      <w:lvl w:ilvl="2" w:tplc="9EF46DEC">
        <w:numFmt w:val="decimal"/>
        <w:lvlText w:val=""/>
        <w:lvlJc w:val="left"/>
      </w:lvl>
    </w:lvlOverride>
    <w:lvlOverride w:ilvl="3">
      <w:lvl w:ilvl="3" w:tplc="92DA2212">
        <w:numFmt w:val="decimal"/>
        <w:lvlText w:val=""/>
        <w:lvlJc w:val="left"/>
      </w:lvl>
    </w:lvlOverride>
    <w:lvlOverride w:ilvl="4">
      <w:lvl w:ilvl="4" w:tplc="829AEB48">
        <w:numFmt w:val="bullet"/>
        <w:lvlText w:val=""/>
        <w:lvlJc w:val="left"/>
        <w:pPr>
          <w:tabs>
            <w:tab w:val="num" w:pos="3600"/>
          </w:tabs>
          <w:ind w:left="3600" w:hanging="360"/>
        </w:pPr>
        <w:rPr>
          <w:rFonts w:ascii="Symbol" w:hAnsi="Symbol" w:hint="default"/>
          <w:sz w:val="20"/>
        </w:rPr>
      </w:lvl>
    </w:lvlOverride>
  </w:num>
  <w:num w:numId="9">
    <w:abstractNumId w:val="2"/>
    <w:lvlOverride w:ilvl="0">
      <w:lvl w:ilvl="0" w:tplc="148CB1FE">
        <w:numFmt w:val="decimal"/>
        <w:lvlText w:val=""/>
        <w:lvlJc w:val="left"/>
      </w:lvl>
    </w:lvlOverride>
    <w:lvlOverride w:ilvl="1">
      <w:lvl w:ilvl="1" w:tplc="F30CBB64">
        <w:numFmt w:val="decimal"/>
        <w:lvlText w:val=""/>
        <w:lvlJc w:val="left"/>
      </w:lvl>
    </w:lvlOverride>
    <w:lvlOverride w:ilvl="2">
      <w:lvl w:ilvl="2" w:tplc="9EF46DEC">
        <w:numFmt w:val="decimal"/>
        <w:lvlText w:val=""/>
        <w:lvlJc w:val="left"/>
      </w:lvl>
    </w:lvlOverride>
    <w:lvlOverride w:ilvl="3">
      <w:lvl w:ilvl="3" w:tplc="92DA2212">
        <w:numFmt w:val="decimal"/>
        <w:lvlText w:val=""/>
        <w:lvlJc w:val="left"/>
      </w:lvl>
    </w:lvlOverride>
    <w:lvlOverride w:ilvl="4">
      <w:lvl w:ilvl="4" w:tplc="829AEB48">
        <w:numFmt w:val="bullet"/>
        <w:lvlText w:val=""/>
        <w:lvlJc w:val="left"/>
        <w:pPr>
          <w:tabs>
            <w:tab w:val="num" w:pos="3600"/>
          </w:tabs>
          <w:ind w:left="3600" w:hanging="360"/>
        </w:pPr>
        <w:rPr>
          <w:rFonts w:ascii="Symbol" w:hAnsi="Symbol" w:hint="default"/>
          <w:sz w:val="20"/>
        </w:rPr>
      </w:lvl>
    </w:lvlOverride>
  </w:num>
  <w:num w:numId="10">
    <w:abstractNumId w:val="2"/>
    <w:lvlOverride w:ilvl="0">
      <w:lvl w:ilvl="0" w:tplc="148CB1FE">
        <w:numFmt w:val="decimal"/>
        <w:lvlText w:val=""/>
        <w:lvlJc w:val="left"/>
      </w:lvl>
    </w:lvlOverride>
    <w:lvlOverride w:ilvl="1">
      <w:lvl w:ilvl="1" w:tplc="F30CBB64">
        <w:numFmt w:val="decimal"/>
        <w:lvlText w:val=""/>
        <w:lvlJc w:val="left"/>
      </w:lvl>
    </w:lvlOverride>
    <w:lvlOverride w:ilvl="2">
      <w:lvl w:ilvl="2" w:tplc="9EF46DEC">
        <w:numFmt w:val="decimal"/>
        <w:lvlText w:val=""/>
        <w:lvlJc w:val="left"/>
      </w:lvl>
    </w:lvlOverride>
    <w:lvlOverride w:ilvl="3">
      <w:lvl w:ilvl="3" w:tplc="92DA2212">
        <w:numFmt w:val="decimal"/>
        <w:lvlText w:val=""/>
        <w:lvlJc w:val="left"/>
      </w:lvl>
    </w:lvlOverride>
    <w:lvlOverride w:ilvl="4">
      <w:lvl w:ilvl="4" w:tplc="829AEB48">
        <w:numFmt w:val="bullet"/>
        <w:lvlText w:val=""/>
        <w:lvlJc w:val="left"/>
        <w:pPr>
          <w:tabs>
            <w:tab w:val="num" w:pos="3600"/>
          </w:tabs>
          <w:ind w:left="3600" w:hanging="360"/>
        </w:pPr>
        <w:rPr>
          <w:rFonts w:ascii="Symbol" w:hAnsi="Symbol" w:hint="default"/>
          <w:sz w:val="20"/>
        </w:rPr>
      </w:lvl>
    </w:lvlOverride>
  </w:num>
  <w:num w:numId="11">
    <w:abstractNumId w:val="3"/>
  </w:num>
  <w:num w:numId="12">
    <w:abstractNumId w:val="3"/>
    <w:lvlOverride w:ilvl="0">
      <w:lvl w:ilvl="0" w:tplc="156C2988">
        <w:numFmt w:val="decimal"/>
        <w:lvlText w:val=""/>
        <w:lvlJc w:val="left"/>
      </w:lvl>
    </w:lvlOverride>
    <w:lvlOverride w:ilvl="1">
      <w:lvl w:ilvl="1" w:tplc="D306445E">
        <w:numFmt w:val="decimal"/>
        <w:lvlText w:val=""/>
        <w:lvlJc w:val="left"/>
      </w:lvl>
    </w:lvlOverride>
    <w:lvlOverride w:ilvl="2">
      <w:lvl w:ilvl="2" w:tplc="3C9CB034">
        <w:numFmt w:val="decimal"/>
        <w:lvlText w:val=""/>
        <w:lvlJc w:val="left"/>
      </w:lvl>
    </w:lvlOverride>
    <w:lvlOverride w:ilvl="3">
      <w:lvl w:ilvl="3" w:tplc="571C57BE">
        <w:numFmt w:val="decimal"/>
        <w:lvlText w:val=""/>
        <w:lvlJc w:val="left"/>
      </w:lvl>
    </w:lvlOverride>
    <w:lvlOverride w:ilvl="4">
      <w:lvl w:ilvl="4" w:tplc="6EC880F4">
        <w:numFmt w:val="bullet"/>
        <w:lvlText w:val=""/>
        <w:lvlJc w:val="left"/>
        <w:pPr>
          <w:tabs>
            <w:tab w:val="num" w:pos="3600"/>
          </w:tabs>
          <w:ind w:left="3600" w:hanging="360"/>
        </w:pPr>
        <w:rPr>
          <w:rFonts w:ascii="Symbol" w:hAnsi="Symbol" w:hint="default"/>
          <w:sz w:val="20"/>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8A"/>
    <w:rsid w:val="000E727B"/>
    <w:rsid w:val="001A7577"/>
    <w:rsid w:val="00235FF4"/>
    <w:rsid w:val="00276E6F"/>
    <w:rsid w:val="00292937"/>
    <w:rsid w:val="0036584B"/>
    <w:rsid w:val="00367823"/>
    <w:rsid w:val="0037557A"/>
    <w:rsid w:val="003B2F5C"/>
    <w:rsid w:val="00465687"/>
    <w:rsid w:val="004A33F6"/>
    <w:rsid w:val="004F22C6"/>
    <w:rsid w:val="005911A1"/>
    <w:rsid w:val="005C4B32"/>
    <w:rsid w:val="00633822"/>
    <w:rsid w:val="00741F62"/>
    <w:rsid w:val="00772242"/>
    <w:rsid w:val="007D6FE3"/>
    <w:rsid w:val="00845DF0"/>
    <w:rsid w:val="008D03C6"/>
    <w:rsid w:val="00925F52"/>
    <w:rsid w:val="009B148A"/>
    <w:rsid w:val="009B2661"/>
    <w:rsid w:val="009D6A63"/>
    <w:rsid w:val="009F6021"/>
    <w:rsid w:val="00A25404"/>
    <w:rsid w:val="00A8280E"/>
    <w:rsid w:val="00A96D00"/>
    <w:rsid w:val="00AB4EA8"/>
    <w:rsid w:val="00AF28F7"/>
    <w:rsid w:val="00C742DB"/>
    <w:rsid w:val="00C957FB"/>
    <w:rsid w:val="00CA2992"/>
    <w:rsid w:val="00D52D92"/>
    <w:rsid w:val="00D92E8A"/>
    <w:rsid w:val="00DE496E"/>
    <w:rsid w:val="00DE5875"/>
    <w:rsid w:val="00E67164"/>
    <w:rsid w:val="00E71881"/>
    <w:rsid w:val="00F82093"/>
    <w:rsid w:val="00FE4A0E"/>
    <w:rsid w:val="00FE7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881"/>
  </w:style>
  <w:style w:type="paragraph" w:styleId="Nagwek2">
    <w:name w:val="heading 2"/>
    <w:basedOn w:val="Normalny"/>
    <w:link w:val="Nagwek2Znak"/>
    <w:uiPriority w:val="9"/>
    <w:qFormat/>
    <w:rsid w:val="009B148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B148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9B1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B148A"/>
    <w:rPr>
      <w:color w:val="0000FF"/>
      <w:u w:val="single"/>
    </w:rPr>
  </w:style>
  <w:style w:type="character" w:styleId="Pogrubienie">
    <w:name w:val="Strong"/>
    <w:basedOn w:val="Domylnaczcionkaakapitu"/>
    <w:uiPriority w:val="22"/>
    <w:qFormat/>
    <w:rsid w:val="009B148A"/>
    <w:rPr>
      <w:b/>
      <w:bCs/>
    </w:rPr>
  </w:style>
  <w:style w:type="paragraph" w:styleId="Akapitzlist">
    <w:name w:val="List Paragraph"/>
    <w:basedOn w:val="Normalny"/>
    <w:uiPriority w:val="34"/>
    <w:qFormat/>
    <w:rsid w:val="00C74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881"/>
  </w:style>
  <w:style w:type="paragraph" w:styleId="Nagwek2">
    <w:name w:val="heading 2"/>
    <w:basedOn w:val="Normalny"/>
    <w:link w:val="Nagwek2Znak"/>
    <w:uiPriority w:val="9"/>
    <w:qFormat/>
    <w:rsid w:val="009B148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B148A"/>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9B14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B148A"/>
    <w:rPr>
      <w:color w:val="0000FF"/>
      <w:u w:val="single"/>
    </w:rPr>
  </w:style>
  <w:style w:type="character" w:styleId="Pogrubienie">
    <w:name w:val="Strong"/>
    <w:basedOn w:val="Domylnaczcionkaakapitu"/>
    <w:uiPriority w:val="22"/>
    <w:qFormat/>
    <w:rsid w:val="009B148A"/>
    <w:rPr>
      <w:b/>
      <w:bCs/>
    </w:rPr>
  </w:style>
  <w:style w:type="paragraph" w:styleId="Akapitzlist">
    <w:name w:val="List Paragraph"/>
    <w:basedOn w:val="Normalny"/>
    <w:uiPriority w:val="34"/>
    <w:qFormat/>
    <w:rsid w:val="00C7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3414">
      <w:bodyDiv w:val="1"/>
      <w:marLeft w:val="0"/>
      <w:marRight w:val="0"/>
      <w:marTop w:val="0"/>
      <w:marBottom w:val="0"/>
      <w:divBdr>
        <w:top w:val="none" w:sz="0" w:space="0" w:color="auto"/>
        <w:left w:val="none" w:sz="0" w:space="0" w:color="auto"/>
        <w:bottom w:val="none" w:sz="0" w:space="0" w:color="auto"/>
        <w:right w:val="none" w:sz="0" w:space="0" w:color="auto"/>
      </w:divBdr>
      <w:divsChild>
        <w:div w:id="2021349447">
          <w:marLeft w:val="0"/>
          <w:marRight w:val="0"/>
          <w:marTop w:val="100"/>
          <w:marBottom w:val="100"/>
          <w:divBdr>
            <w:top w:val="none" w:sz="0" w:space="0" w:color="auto"/>
            <w:left w:val="none" w:sz="0" w:space="0" w:color="auto"/>
            <w:bottom w:val="none" w:sz="0" w:space="0" w:color="auto"/>
            <w:right w:val="none" w:sz="0" w:space="0" w:color="auto"/>
          </w:divBdr>
          <w:divsChild>
            <w:div w:id="1268191880">
              <w:marLeft w:val="0"/>
              <w:marRight w:val="0"/>
              <w:marTop w:val="100"/>
              <w:marBottom w:val="100"/>
              <w:divBdr>
                <w:top w:val="none" w:sz="0" w:space="0" w:color="auto"/>
                <w:left w:val="none" w:sz="0" w:space="0" w:color="auto"/>
                <w:bottom w:val="none" w:sz="0" w:space="0" w:color="auto"/>
                <w:right w:val="none" w:sz="0" w:space="0" w:color="auto"/>
              </w:divBdr>
              <w:divsChild>
                <w:div w:id="923539419">
                  <w:marLeft w:val="0"/>
                  <w:marRight w:val="0"/>
                  <w:marTop w:val="0"/>
                  <w:marBottom w:val="0"/>
                  <w:divBdr>
                    <w:top w:val="none" w:sz="0" w:space="0" w:color="auto"/>
                    <w:left w:val="none" w:sz="0" w:space="0" w:color="auto"/>
                    <w:bottom w:val="none" w:sz="0" w:space="0" w:color="auto"/>
                    <w:right w:val="none" w:sz="0" w:space="0" w:color="auto"/>
                  </w:divBdr>
                  <w:divsChild>
                    <w:div w:id="2995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9301">
      <w:bodyDiv w:val="1"/>
      <w:marLeft w:val="0"/>
      <w:marRight w:val="0"/>
      <w:marTop w:val="0"/>
      <w:marBottom w:val="0"/>
      <w:divBdr>
        <w:top w:val="none" w:sz="0" w:space="0" w:color="auto"/>
        <w:left w:val="none" w:sz="0" w:space="0" w:color="auto"/>
        <w:bottom w:val="none" w:sz="0" w:space="0" w:color="auto"/>
        <w:right w:val="none" w:sz="0" w:space="0" w:color="auto"/>
      </w:divBdr>
    </w:div>
    <w:div w:id="1326201798">
      <w:bodyDiv w:val="1"/>
      <w:marLeft w:val="0"/>
      <w:marRight w:val="0"/>
      <w:marTop w:val="0"/>
      <w:marBottom w:val="0"/>
      <w:divBdr>
        <w:top w:val="none" w:sz="0" w:space="0" w:color="auto"/>
        <w:left w:val="none" w:sz="0" w:space="0" w:color="auto"/>
        <w:bottom w:val="none" w:sz="0" w:space="0" w:color="auto"/>
        <w:right w:val="none" w:sz="0" w:space="0" w:color="auto"/>
      </w:divBdr>
      <w:divsChild>
        <w:div w:id="1717851734">
          <w:marLeft w:val="0"/>
          <w:marRight w:val="0"/>
          <w:marTop w:val="100"/>
          <w:marBottom w:val="100"/>
          <w:divBdr>
            <w:top w:val="none" w:sz="0" w:space="0" w:color="auto"/>
            <w:left w:val="none" w:sz="0" w:space="0" w:color="auto"/>
            <w:bottom w:val="none" w:sz="0" w:space="0" w:color="auto"/>
            <w:right w:val="none" w:sz="0" w:space="0" w:color="auto"/>
          </w:divBdr>
          <w:divsChild>
            <w:div w:id="1721705157">
              <w:marLeft w:val="0"/>
              <w:marRight w:val="0"/>
              <w:marTop w:val="100"/>
              <w:marBottom w:val="100"/>
              <w:divBdr>
                <w:top w:val="none" w:sz="0" w:space="0" w:color="auto"/>
                <w:left w:val="none" w:sz="0" w:space="0" w:color="auto"/>
                <w:bottom w:val="none" w:sz="0" w:space="0" w:color="auto"/>
                <w:right w:val="none" w:sz="0" w:space="0" w:color="auto"/>
              </w:divBdr>
              <w:divsChild>
                <w:div w:id="1872719575">
                  <w:marLeft w:val="0"/>
                  <w:marRight w:val="0"/>
                  <w:marTop w:val="0"/>
                  <w:marBottom w:val="0"/>
                  <w:divBdr>
                    <w:top w:val="none" w:sz="0" w:space="0" w:color="auto"/>
                    <w:left w:val="none" w:sz="0" w:space="0" w:color="auto"/>
                    <w:bottom w:val="none" w:sz="0" w:space="0" w:color="auto"/>
                    <w:right w:val="none" w:sz="0" w:space="0" w:color="auto"/>
                  </w:divBdr>
                  <w:divsChild>
                    <w:div w:id="20056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top-tematy/organizacja-pracy/ustawa-z-dnia-14-grudnia-2016-r.-prawo-oswiatowe-dz.u.-z-2017-r.-poz.-59-13734.html" TargetMode="External"/><Relationship Id="rId13" Type="http://schemas.openxmlformats.org/officeDocument/2006/relationships/hyperlink" Target="https://www.portaloswiatowy.pl/top-tematy/organizacja-pracy/rozporzadzenie-ministra-edukacji-narodowej-z-dnia-17-marca-2017-r.-w-sprawie-szczegolowej-organizacji-publicznych-szkol-i-publicznych-przedszkoli-dz.u.-z-2017-r.-poz.-649-14532.html" TargetMode="External"/><Relationship Id="rId3" Type="http://schemas.microsoft.com/office/2007/relationships/stylesWithEffects" Target="stylesWithEffects.xml"/><Relationship Id="rId7" Type="http://schemas.openxmlformats.org/officeDocument/2006/relationships/hyperlink" Target="https://www.portaloswiatowy.pl/top-tematy/organizacja-pracy/ustawa-z-dnia-14-grudnia-2016-r.-prawo-oswiatowe-dz.u.-z-2017-r.-poz.-59-13734.html" TargetMode="External"/><Relationship Id="rId12" Type="http://schemas.openxmlformats.org/officeDocument/2006/relationships/hyperlink" Target="https://www.portaloswiatowy.pl/top-tematy/ksztalcenie-i-wychowanie/rozporzadzenie-ministra-edukacji-narodowej-z-dnia-14-lutego-2017-r.-w-sprawie-podstawy-programowej-wychowania-przedszkolnego-oraz-podstawy-programowej-ksztalcenia-ogolnego-dla-szkoly-podstawowej-w-tym-dla-uczniow-z-niepelnosprawnoscia-intelektualna-w-stopniu-umiarkowanym-lub-znacznym-ksztalcenia-ogolnego-dla-branzowej-szkoly-i-stopnia-ksztalcenia-ogolnego-dla-szkoly-specjalnej-przysposabiajacej-do-pracy-oraz-ksztalcenia-ogolnego-dla-szkoly-policealnej-dz.u.-z-2017-r.-poz.-356-1453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ortaloswiatowy.pl/top-tematy/ksztalcenie-i-wychowanie/rozporzadzenie-ministra-edukacji-narodowej-z-dnia-18-sierpnia-2015-r.-w-sprawie-zakresu-i-form-prowadzenia-w-szkolach-i-placowkach-systemu-oswiaty-dzialalnosci-wychowawczej-edukacyjnej-informacyjnej-i-profilaktycznej-w-celu-przeciwdzialania-narkomanii-dz.u.-z-2015-r.-poz.-1249-12024.html" TargetMode="External"/><Relationship Id="rId11" Type="http://schemas.openxmlformats.org/officeDocument/2006/relationships/hyperlink" Target="https://www.portaloswiatowy.pl/top-tematy/organizacja-pracy/ustawa-z-dnia-14-grudnia-2016-r.-prawo-oswiatowe-dz.u.-z-2017-r.-poz.-59-1373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oswiatowy.pl/top-tematy/organizacja-pracy/ustawa-z-dnia-14-grudnia-2016-r.-prawo-oswiatowe-dz.u.-z-2017-r.-poz.-59-13734.html" TargetMode="External"/><Relationship Id="rId4" Type="http://schemas.openxmlformats.org/officeDocument/2006/relationships/settings" Target="settings.xml"/><Relationship Id="rId9" Type="http://schemas.openxmlformats.org/officeDocument/2006/relationships/hyperlink" Target="https://www.portaloswiatowy.pl/top-tematy/organizacja-pracy/ustawa-z-dnia-14-grudnia-2016-r.-prawo-oswiatowe-dz.u.-z-2017-r.-poz.-59-13734.html" TargetMode="External"/><Relationship Id="rId14" Type="http://schemas.openxmlformats.org/officeDocument/2006/relationships/hyperlink" Target="https://www.portaloswiatowy.pl/top-tematy/organizacja-pracy/rozporzadzenie-ministra-edukacji-narodowej-z-dnia-17-marca-2017-r.-w-sprawie-szczegolowej-organizacji-publicznych-szkol-i-publicznych-przedszkoli-dz.u.-z-2017-r.-poz.-649-1453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3615</Words>
  <Characters>21695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Wybraniec</dc:creator>
  <cp:lastModifiedBy>User</cp:lastModifiedBy>
  <cp:revision>2</cp:revision>
  <dcterms:created xsi:type="dcterms:W3CDTF">2022-09-06T06:22:00Z</dcterms:created>
  <dcterms:modified xsi:type="dcterms:W3CDTF">2022-09-06T06:22:00Z</dcterms:modified>
</cp:coreProperties>
</file>